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92" w:rsidRPr="001370FC" w:rsidRDefault="00590A92" w:rsidP="00B505A2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1370FC">
        <w:rPr>
          <w:b/>
          <w:sz w:val="24"/>
          <w:szCs w:val="24"/>
        </w:rPr>
        <w:t xml:space="preserve">Работы волостных  </w:t>
      </w:r>
      <w:proofErr w:type="spellStart"/>
      <w:r w:rsidRPr="001370FC">
        <w:rPr>
          <w:b/>
          <w:sz w:val="24"/>
          <w:szCs w:val="24"/>
        </w:rPr>
        <w:t>межпредметных</w:t>
      </w:r>
      <w:proofErr w:type="spellEnd"/>
      <w:r w:rsidRPr="001370FC">
        <w:rPr>
          <w:b/>
          <w:sz w:val="24"/>
          <w:szCs w:val="24"/>
        </w:rPr>
        <w:t xml:space="preserve"> творческих групп учителей </w:t>
      </w:r>
    </w:p>
    <w:p w:rsidR="00590A92" w:rsidRPr="001370FC" w:rsidRDefault="00590A92" w:rsidP="00B505A2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1370FC">
        <w:rPr>
          <w:b/>
          <w:sz w:val="24"/>
          <w:szCs w:val="24"/>
        </w:rPr>
        <w:t>математики, информатики, физики, химии, биологии</w:t>
      </w:r>
    </w:p>
    <w:p w:rsidR="00590A92" w:rsidRPr="00111F03" w:rsidRDefault="00590A92" w:rsidP="00B505A2">
      <w:pPr>
        <w:spacing w:after="0" w:line="240" w:lineRule="auto"/>
        <w:ind w:left="-851"/>
        <w:jc w:val="both"/>
        <w:rPr>
          <w:sz w:val="24"/>
          <w:szCs w:val="24"/>
        </w:rPr>
      </w:pPr>
      <w:r w:rsidRPr="00111F03">
        <w:rPr>
          <w:sz w:val="24"/>
          <w:szCs w:val="24"/>
        </w:rPr>
        <w:t>5 февраля 2016 года на базе Сумпосадской школы состоялись</w:t>
      </w:r>
      <w:r>
        <w:rPr>
          <w:sz w:val="24"/>
          <w:szCs w:val="24"/>
        </w:rPr>
        <w:t xml:space="preserve"> волостные </w:t>
      </w:r>
      <w:r w:rsidRPr="00111F03">
        <w:rPr>
          <w:sz w:val="24"/>
          <w:szCs w:val="24"/>
        </w:rPr>
        <w:t>творческие встречи учителей</w:t>
      </w:r>
      <w:r>
        <w:rPr>
          <w:sz w:val="24"/>
          <w:szCs w:val="24"/>
        </w:rPr>
        <w:t xml:space="preserve"> волости математики, </w:t>
      </w:r>
      <w:r w:rsidRPr="00111F03">
        <w:rPr>
          <w:sz w:val="24"/>
          <w:szCs w:val="24"/>
        </w:rPr>
        <w:t xml:space="preserve"> физики, химии, биологии</w:t>
      </w:r>
      <w:r>
        <w:rPr>
          <w:sz w:val="24"/>
          <w:szCs w:val="24"/>
        </w:rPr>
        <w:t>.</w:t>
      </w:r>
    </w:p>
    <w:p w:rsidR="00590A92" w:rsidRPr="001370FC" w:rsidRDefault="00590A92" w:rsidP="001370FC">
      <w:pPr>
        <w:spacing w:after="0" w:line="240" w:lineRule="auto"/>
        <w:ind w:left="-851"/>
        <w:jc w:val="both"/>
        <w:rPr>
          <w:sz w:val="24"/>
          <w:szCs w:val="24"/>
        </w:rPr>
      </w:pPr>
      <w:r w:rsidRPr="00111F03">
        <w:rPr>
          <w:sz w:val="24"/>
          <w:szCs w:val="24"/>
        </w:rPr>
        <w:t xml:space="preserve">Тема: </w:t>
      </w:r>
      <w:r w:rsidRPr="00111F03">
        <w:rPr>
          <w:b/>
          <w:sz w:val="24"/>
          <w:szCs w:val="24"/>
        </w:rPr>
        <w:t>Применение современных образовательных технологий на уроках и внеурочных занятиях в 5-8 классах согласно ФГОС</w:t>
      </w:r>
    </w:p>
    <w:p w:rsidR="00590A92" w:rsidRPr="00111F03" w:rsidRDefault="001370FC" w:rsidP="001370FC">
      <w:pPr>
        <w:spacing w:after="0" w:line="240" w:lineRule="auto"/>
        <w:ind w:left="-851" w:firstLine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-455295</wp:posOffset>
            </wp:positionH>
            <wp:positionV relativeFrom="margin">
              <wp:posOffset>2135505</wp:posOffset>
            </wp:positionV>
            <wp:extent cx="2148205" cy="1160780"/>
            <wp:effectExtent l="19050" t="0" r="0" b="0"/>
            <wp:wrapSquare wrapText="bothSides"/>
            <wp:docPr id="6" name="Рисунок 1" descr="C:\Users\Владелец\Pictures\2016-матем биол физики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6-матем биол физики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4649" b="2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A92" w:rsidRPr="00111F03">
        <w:rPr>
          <w:sz w:val="24"/>
          <w:szCs w:val="24"/>
        </w:rPr>
        <w:t xml:space="preserve">Методические задачи, а именно: создание условий на уроке </w:t>
      </w:r>
      <w:proofErr w:type="gramStart"/>
      <w:r w:rsidR="00590A92" w:rsidRPr="00111F03">
        <w:rPr>
          <w:sz w:val="24"/>
          <w:szCs w:val="24"/>
        </w:rPr>
        <w:t>для</w:t>
      </w:r>
      <w:proofErr w:type="gramEnd"/>
      <w:r w:rsidR="00590A92" w:rsidRPr="00111F03">
        <w:rPr>
          <w:sz w:val="24"/>
          <w:szCs w:val="24"/>
        </w:rPr>
        <w:t xml:space="preserve"> </w:t>
      </w:r>
      <w:proofErr w:type="gramStart"/>
      <w:r w:rsidR="00590A92" w:rsidRPr="00111F03">
        <w:rPr>
          <w:sz w:val="24"/>
          <w:szCs w:val="24"/>
        </w:rPr>
        <w:t>удовлетворение</w:t>
      </w:r>
      <w:proofErr w:type="gramEnd"/>
      <w:r w:rsidR="00590A92" w:rsidRPr="00111F03">
        <w:rPr>
          <w:sz w:val="24"/>
          <w:szCs w:val="24"/>
        </w:rPr>
        <w:t xml:space="preserve"> потребностей с целью всеобщей предметной грамотности каждого обучающегося, в том числе и детей с ослабленным здоровьем; обмен опытом успешной педагогической деятельности; создание условий для развития здоровья воспитанников, преследуемые в ходе занятий, реализованы.</w:t>
      </w:r>
      <w:r w:rsidR="00590A92">
        <w:rPr>
          <w:sz w:val="24"/>
          <w:szCs w:val="24"/>
        </w:rPr>
        <w:t xml:space="preserve"> П</w:t>
      </w:r>
      <w:r w:rsidR="00590A92" w:rsidRPr="00111F03">
        <w:rPr>
          <w:sz w:val="24"/>
          <w:szCs w:val="24"/>
        </w:rPr>
        <w:t>едагогам (а присутствовали ещё учителя начальных классов, учителя других предметов</w:t>
      </w:r>
      <w:r w:rsidR="00590A92">
        <w:rPr>
          <w:sz w:val="24"/>
          <w:szCs w:val="24"/>
        </w:rPr>
        <w:t>, классные руководители</w:t>
      </w:r>
      <w:r w:rsidR="00590A92" w:rsidRPr="00111F03">
        <w:rPr>
          <w:sz w:val="24"/>
          <w:szCs w:val="24"/>
        </w:rPr>
        <w:t>) было предложено три открытых урока:</w:t>
      </w:r>
    </w:p>
    <w:p w:rsidR="00590A92" w:rsidRPr="00111F03" w:rsidRDefault="00590A92" w:rsidP="00B505A2">
      <w:pPr>
        <w:spacing w:after="0" w:line="240" w:lineRule="auto"/>
        <w:ind w:left="-851"/>
        <w:jc w:val="both"/>
        <w:rPr>
          <w:sz w:val="24"/>
          <w:szCs w:val="24"/>
        </w:rPr>
      </w:pPr>
      <w:r w:rsidRPr="00111F03">
        <w:rPr>
          <w:b/>
          <w:sz w:val="24"/>
          <w:szCs w:val="24"/>
        </w:rPr>
        <w:t>биология,</w:t>
      </w:r>
      <w:r w:rsidRPr="00111F03">
        <w:rPr>
          <w:sz w:val="24"/>
          <w:szCs w:val="24"/>
        </w:rPr>
        <w:t xml:space="preserve"> 5 класс, тема «Животный и растительный мир материков», учитель Слесарчук Л. А.;</w:t>
      </w:r>
    </w:p>
    <w:p w:rsidR="001370FC" w:rsidRDefault="00590A92" w:rsidP="001370FC">
      <w:pPr>
        <w:spacing w:after="0" w:line="240" w:lineRule="auto"/>
        <w:ind w:left="-851"/>
        <w:jc w:val="both"/>
        <w:rPr>
          <w:sz w:val="24"/>
          <w:szCs w:val="24"/>
        </w:rPr>
      </w:pPr>
      <w:r w:rsidRPr="00111F03">
        <w:rPr>
          <w:b/>
          <w:sz w:val="24"/>
          <w:szCs w:val="24"/>
        </w:rPr>
        <w:t>математика,</w:t>
      </w:r>
      <w:r w:rsidRPr="00111F03">
        <w:rPr>
          <w:sz w:val="24"/>
          <w:szCs w:val="24"/>
        </w:rPr>
        <w:t xml:space="preserve"> 6 класс, тема «Решение задач на проценты»,  учитель </w:t>
      </w:r>
      <w:proofErr w:type="spellStart"/>
      <w:r w:rsidRPr="00111F03">
        <w:rPr>
          <w:sz w:val="24"/>
          <w:szCs w:val="24"/>
        </w:rPr>
        <w:t>Мышенкова</w:t>
      </w:r>
      <w:proofErr w:type="spellEnd"/>
      <w:r w:rsidRPr="00111F03">
        <w:rPr>
          <w:sz w:val="24"/>
          <w:szCs w:val="24"/>
        </w:rPr>
        <w:t xml:space="preserve"> Э. А.;</w:t>
      </w:r>
      <w:r w:rsidR="00B505A2">
        <w:rPr>
          <w:sz w:val="24"/>
          <w:szCs w:val="24"/>
        </w:rPr>
        <w:t xml:space="preserve"> </w:t>
      </w:r>
      <w:r w:rsidRPr="00111F03">
        <w:rPr>
          <w:b/>
          <w:sz w:val="24"/>
          <w:szCs w:val="24"/>
        </w:rPr>
        <w:t>физика,</w:t>
      </w:r>
      <w:r w:rsidR="001370FC">
        <w:rPr>
          <w:sz w:val="24"/>
          <w:szCs w:val="24"/>
        </w:rPr>
        <w:t xml:space="preserve"> 8 класс, </w:t>
      </w:r>
    </w:p>
    <w:p w:rsidR="00590A92" w:rsidRDefault="001370FC" w:rsidP="001370FC">
      <w:pPr>
        <w:spacing w:after="0" w:line="240" w:lineRule="auto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590A92" w:rsidRPr="00111F03">
        <w:rPr>
          <w:sz w:val="24"/>
          <w:szCs w:val="24"/>
        </w:rPr>
        <w:t>«Прямолинейное распространение света», учитель Кузнецова Л. Г.</w:t>
      </w:r>
    </w:p>
    <w:p w:rsidR="00B505A2" w:rsidRPr="00111F03" w:rsidRDefault="001370FC" w:rsidP="00B505A2">
      <w:pPr>
        <w:spacing w:after="0"/>
        <w:ind w:left="-851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-455295</wp:posOffset>
            </wp:positionH>
            <wp:positionV relativeFrom="margin">
              <wp:posOffset>3564255</wp:posOffset>
            </wp:positionV>
            <wp:extent cx="1871345" cy="1160780"/>
            <wp:effectExtent l="19050" t="0" r="0" b="0"/>
            <wp:wrapSquare wrapText="bothSides"/>
            <wp:docPr id="7" name="Рисунок 4" descr="C:\Users\Владелец\Pictures\2016-матем биол физики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Pictures\2016-матем биол физики\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5A2">
        <w:rPr>
          <w:noProof/>
          <w:lang w:eastAsia="ru-RU"/>
        </w:rPr>
        <w:drawing>
          <wp:inline distT="0" distB="0" distL="0" distR="0">
            <wp:extent cx="2066604" cy="1187003"/>
            <wp:effectExtent l="19050" t="0" r="0" b="0"/>
            <wp:docPr id="10" name="Рисунок 3" descr="C:\Users\Владелец\Pictures\2016-матем биол физики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Pictures\2016-матем биол физики\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81" cy="118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5A2">
        <w:rPr>
          <w:noProof/>
          <w:lang w:eastAsia="ru-RU"/>
        </w:rPr>
        <w:t xml:space="preserve">     </w:t>
      </w:r>
      <w:r w:rsidR="00B505A2">
        <w:rPr>
          <w:noProof/>
          <w:lang w:eastAsia="ru-RU"/>
        </w:rPr>
        <w:drawing>
          <wp:inline distT="0" distB="0" distL="0" distR="0">
            <wp:extent cx="2066603" cy="1191802"/>
            <wp:effectExtent l="19050" t="0" r="0" b="0"/>
            <wp:docPr id="8" name="Рисунок 2" descr="C:\Users\Владелец\Pictures\2016-матем биол физики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2016-матем биол физики\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79" cy="119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5A2">
        <w:rPr>
          <w:noProof/>
          <w:lang w:eastAsia="ru-RU"/>
        </w:rPr>
        <w:t xml:space="preserve">  </w:t>
      </w:r>
    </w:p>
    <w:p w:rsidR="00590A92" w:rsidRPr="0020444B" w:rsidRDefault="00590A92" w:rsidP="001370FC">
      <w:pPr>
        <w:spacing w:after="0" w:line="240" w:lineRule="auto"/>
        <w:ind w:left="-851"/>
        <w:jc w:val="both"/>
        <w:rPr>
          <w:rFonts w:cs="Tahoma"/>
          <w:color w:val="000000" w:themeColor="text1"/>
          <w:sz w:val="24"/>
          <w:szCs w:val="24"/>
        </w:rPr>
      </w:pPr>
      <w:r w:rsidRPr="0020444B">
        <w:rPr>
          <w:rFonts w:cs="Tahoma"/>
          <w:color w:val="000000" w:themeColor="text1"/>
          <w:sz w:val="24"/>
          <w:szCs w:val="24"/>
        </w:rPr>
        <w:t xml:space="preserve">        В ходе анализа уроков было отмечено, что все они соответствовали ФГОС, в основе которого лежит </w:t>
      </w:r>
      <w:proofErr w:type="spellStart"/>
      <w:r w:rsidRPr="0020444B">
        <w:rPr>
          <w:rFonts w:cs="Tahoma"/>
          <w:color w:val="000000" w:themeColor="text1"/>
          <w:sz w:val="24"/>
          <w:szCs w:val="24"/>
        </w:rPr>
        <w:t>системно-деятельностный</w:t>
      </w:r>
      <w:proofErr w:type="spellEnd"/>
      <w:r w:rsidRPr="0020444B">
        <w:rPr>
          <w:rFonts w:cs="Tahoma"/>
          <w:color w:val="000000" w:themeColor="text1"/>
          <w:sz w:val="24"/>
          <w:szCs w:val="24"/>
        </w:rPr>
        <w:t xml:space="preserve"> подход. </w:t>
      </w:r>
      <w:proofErr w:type="gramStart"/>
      <w:r w:rsidRPr="0020444B">
        <w:rPr>
          <w:rFonts w:cs="Tahoma"/>
          <w:color w:val="000000" w:themeColor="text1"/>
          <w:sz w:val="24"/>
          <w:szCs w:val="24"/>
        </w:rPr>
        <w:t xml:space="preserve">Каждый учитель  показал творчество и  профессионализм, используя различные методы и приемы работы с обучающимися, применяя современные и </w:t>
      </w:r>
      <w:proofErr w:type="spellStart"/>
      <w:r w:rsidRPr="0020444B">
        <w:rPr>
          <w:rFonts w:cs="Tahoma"/>
          <w:color w:val="000000" w:themeColor="text1"/>
          <w:sz w:val="24"/>
          <w:szCs w:val="24"/>
        </w:rPr>
        <w:t>ИКТ-технологии</w:t>
      </w:r>
      <w:proofErr w:type="spellEnd"/>
      <w:r w:rsidRPr="0020444B">
        <w:rPr>
          <w:rFonts w:cs="Tahoma"/>
          <w:color w:val="000000" w:themeColor="text1"/>
          <w:sz w:val="24"/>
          <w:szCs w:val="24"/>
        </w:rPr>
        <w:t>; было отмечено, что учащиеся активно включались  в  работу по поиску знаний, т. е. открытие новых знаний, в  работу по коррекции знаний, а это обязательное условие усвоения изучаемого материала.</w:t>
      </w:r>
      <w:proofErr w:type="gramEnd"/>
    </w:p>
    <w:p w:rsidR="00590A92" w:rsidRPr="0020444B" w:rsidRDefault="00590A92" w:rsidP="001370FC">
      <w:pPr>
        <w:spacing w:after="0" w:line="240" w:lineRule="auto"/>
        <w:ind w:left="-851"/>
        <w:jc w:val="both"/>
        <w:rPr>
          <w:rFonts w:cs="Tahoma"/>
          <w:color w:val="000000" w:themeColor="text1"/>
          <w:sz w:val="24"/>
          <w:szCs w:val="24"/>
        </w:rPr>
      </w:pPr>
      <w:r w:rsidRPr="0020444B">
        <w:rPr>
          <w:rFonts w:cs="Tahoma"/>
          <w:color w:val="000000" w:themeColor="text1"/>
          <w:sz w:val="24"/>
          <w:szCs w:val="24"/>
        </w:rPr>
        <w:t xml:space="preserve">       По </w:t>
      </w:r>
      <w:r w:rsidRPr="0020444B">
        <w:rPr>
          <w:rFonts w:cs="Tahoma"/>
          <w:bCs/>
          <w:color w:val="000000" w:themeColor="text1"/>
          <w:sz w:val="24"/>
          <w:szCs w:val="24"/>
        </w:rPr>
        <w:t>типу уроки</w:t>
      </w:r>
      <w:r w:rsidRPr="0020444B">
        <w:rPr>
          <w:rFonts w:cs="Tahoma"/>
          <w:iCs/>
          <w:color w:val="000000" w:themeColor="text1"/>
          <w:sz w:val="24"/>
          <w:szCs w:val="24"/>
        </w:rPr>
        <w:t>, в зависимости от их целей в  дидактической системе, были:</w:t>
      </w:r>
    </w:p>
    <w:p w:rsidR="00590A92" w:rsidRPr="0020444B" w:rsidRDefault="00590A92" w:rsidP="001370FC">
      <w:pPr>
        <w:pStyle w:val="a5"/>
        <w:ind w:left="-851"/>
        <w:jc w:val="both"/>
        <w:rPr>
          <w:rFonts w:cs="Tahoma"/>
          <w:bCs/>
          <w:color w:val="000000" w:themeColor="text1"/>
        </w:rPr>
      </w:pPr>
      <w:r w:rsidRPr="0020444B">
        <w:rPr>
          <w:rFonts w:cs="Tahoma"/>
          <w:color w:val="000000" w:themeColor="text1"/>
        </w:rPr>
        <w:t>уроки открытия нового знания (</w:t>
      </w:r>
      <w:r w:rsidRPr="0020444B">
        <w:rPr>
          <w:rFonts w:cs="Tahoma"/>
          <w:bCs/>
          <w:color w:val="000000" w:themeColor="text1"/>
        </w:rPr>
        <w:t xml:space="preserve">самостоятельное построение нового знания), биология, 5 класс, учитель Слесарчук Л. А., физика, 8 класс, учитель Кузнецова Л. Г.; </w:t>
      </w:r>
    </w:p>
    <w:p w:rsidR="00590A92" w:rsidRPr="0020444B" w:rsidRDefault="00590A92" w:rsidP="001370FC">
      <w:pPr>
        <w:pStyle w:val="a5"/>
        <w:ind w:left="-851"/>
        <w:jc w:val="both"/>
        <w:rPr>
          <w:rFonts w:cs="Tahoma"/>
          <w:bCs/>
          <w:color w:val="000000" w:themeColor="text1"/>
        </w:rPr>
      </w:pPr>
      <w:r w:rsidRPr="0020444B">
        <w:rPr>
          <w:rFonts w:cs="Tahoma"/>
          <w:color w:val="000000" w:themeColor="text1"/>
        </w:rPr>
        <w:t xml:space="preserve"> урок общеметодологической направленности </w:t>
      </w:r>
      <w:r w:rsidRPr="0020444B">
        <w:rPr>
          <w:rFonts w:cs="Tahoma"/>
          <w:bCs/>
          <w:color w:val="000000" w:themeColor="text1"/>
        </w:rPr>
        <w:t>(</w:t>
      </w:r>
      <w:proofErr w:type="spellStart"/>
      <w:r w:rsidRPr="0020444B">
        <w:rPr>
          <w:rFonts w:cs="Tahoma"/>
          <w:bCs/>
          <w:color w:val="000000" w:themeColor="text1"/>
        </w:rPr>
        <w:t>структуирование</w:t>
      </w:r>
      <w:proofErr w:type="spellEnd"/>
      <w:r w:rsidRPr="0020444B">
        <w:rPr>
          <w:rFonts w:cs="Tahoma"/>
          <w:bCs/>
          <w:color w:val="000000" w:themeColor="text1"/>
        </w:rPr>
        <w:t xml:space="preserve"> и систематизация знаний, а также освоение алгоритмов </w:t>
      </w:r>
      <w:r w:rsidRPr="0020444B">
        <w:rPr>
          <w:rFonts w:cs="Tahoma"/>
          <w:color w:val="000000" w:themeColor="text1"/>
        </w:rPr>
        <w:t xml:space="preserve"> усвоения), математика, 6 класс, учитель </w:t>
      </w:r>
      <w:proofErr w:type="spellStart"/>
      <w:r w:rsidRPr="0020444B">
        <w:rPr>
          <w:rFonts w:cs="Tahoma"/>
          <w:color w:val="000000" w:themeColor="text1"/>
        </w:rPr>
        <w:t>Мышенкова</w:t>
      </w:r>
      <w:proofErr w:type="spellEnd"/>
      <w:r w:rsidRPr="0020444B">
        <w:rPr>
          <w:rFonts w:cs="Tahoma"/>
          <w:color w:val="000000" w:themeColor="text1"/>
        </w:rPr>
        <w:t xml:space="preserve"> Э. А.</w:t>
      </w:r>
    </w:p>
    <w:p w:rsidR="00590A92" w:rsidRPr="0020444B" w:rsidRDefault="00590A92" w:rsidP="00B505A2">
      <w:pPr>
        <w:pStyle w:val="a5"/>
        <w:ind w:left="-851"/>
        <w:jc w:val="both"/>
        <w:rPr>
          <w:rFonts w:cs="Tahoma"/>
          <w:color w:val="000000" w:themeColor="text1"/>
        </w:rPr>
      </w:pPr>
      <w:r w:rsidRPr="0020444B">
        <w:rPr>
          <w:rFonts w:cs="Tahoma"/>
          <w:color w:val="000000" w:themeColor="text1"/>
        </w:rPr>
        <w:t xml:space="preserve">       Необходимо отметить, что для современного урока рефлексивно-оценочный этап имеет очень </w:t>
      </w:r>
      <w:proofErr w:type="gramStart"/>
      <w:r w:rsidRPr="0020444B">
        <w:rPr>
          <w:rFonts w:cs="Tahoma"/>
          <w:color w:val="000000" w:themeColor="text1"/>
        </w:rPr>
        <w:t>важное значение</w:t>
      </w:r>
      <w:proofErr w:type="gramEnd"/>
      <w:r w:rsidRPr="0020444B">
        <w:rPr>
          <w:rFonts w:cs="Tahoma"/>
          <w:color w:val="000000" w:themeColor="text1"/>
        </w:rPr>
        <w:t xml:space="preserve">, так как на этом этапе формируется оценка и самооценка содержания усвоенного материала, что четко обозначили учителя Слесарчук Л. А. и </w:t>
      </w:r>
      <w:proofErr w:type="spellStart"/>
      <w:r w:rsidRPr="0020444B">
        <w:rPr>
          <w:rFonts w:cs="Tahoma"/>
          <w:color w:val="000000" w:themeColor="text1"/>
        </w:rPr>
        <w:t>Мышенкова</w:t>
      </w:r>
      <w:proofErr w:type="spellEnd"/>
      <w:r w:rsidRPr="0020444B">
        <w:rPr>
          <w:rFonts w:cs="Tahoma"/>
          <w:color w:val="000000" w:themeColor="text1"/>
        </w:rPr>
        <w:t xml:space="preserve"> Э. А. </w:t>
      </w:r>
    </w:p>
    <w:p w:rsidR="00590A92" w:rsidRPr="0020444B" w:rsidRDefault="00590A92" w:rsidP="00B505A2">
      <w:pPr>
        <w:pStyle w:val="a5"/>
        <w:ind w:left="-851"/>
        <w:jc w:val="both"/>
        <w:rPr>
          <w:rFonts w:cs="Tahoma"/>
          <w:color w:val="000000" w:themeColor="text1"/>
        </w:rPr>
      </w:pPr>
      <w:r w:rsidRPr="0020444B">
        <w:rPr>
          <w:rFonts w:cs="Tahoma"/>
          <w:color w:val="000000" w:themeColor="text1"/>
        </w:rPr>
        <w:t xml:space="preserve">       Работа с детьми ОВЗ прослеживалась на каждом урока. Она была посильной, что создавало психологическую комфортность ребёнку. </w:t>
      </w:r>
    </w:p>
    <w:p w:rsidR="00590A92" w:rsidRPr="001370FC" w:rsidRDefault="001370FC" w:rsidP="001370FC">
      <w:pPr>
        <w:pStyle w:val="a5"/>
        <w:ind w:left="-851"/>
        <w:jc w:val="both"/>
        <w:rPr>
          <w:rFonts w:cs="Tahoma"/>
          <w:bCs/>
          <w:color w:val="000000" w:themeColor="text1"/>
        </w:rPr>
      </w:pPr>
      <w:r>
        <w:rPr>
          <w:rFonts w:cs="Tahoma"/>
          <w:color w:val="000000" w:themeColor="text1"/>
        </w:rPr>
        <w:t xml:space="preserve">      </w:t>
      </w:r>
      <w:r w:rsidR="00590A92" w:rsidRPr="0020444B">
        <w:rPr>
          <w:rFonts w:cs="Tahoma"/>
          <w:color w:val="000000" w:themeColor="text1"/>
        </w:rPr>
        <w:t xml:space="preserve">Самоанализ уроков учителями Слесарчук Л. А.,  </w:t>
      </w:r>
      <w:proofErr w:type="spellStart"/>
      <w:r w:rsidR="00590A92" w:rsidRPr="0020444B">
        <w:rPr>
          <w:rFonts w:cs="Tahoma"/>
          <w:color w:val="000000" w:themeColor="text1"/>
        </w:rPr>
        <w:t>Мышенковой</w:t>
      </w:r>
      <w:proofErr w:type="spellEnd"/>
      <w:r w:rsidR="00590A92" w:rsidRPr="0020444B">
        <w:rPr>
          <w:rFonts w:cs="Tahoma"/>
          <w:color w:val="000000" w:themeColor="text1"/>
        </w:rPr>
        <w:t xml:space="preserve"> Э. А., </w:t>
      </w:r>
      <w:r w:rsidR="00590A92" w:rsidRPr="0020444B">
        <w:rPr>
          <w:rFonts w:cs="Tahoma"/>
          <w:bCs/>
          <w:color w:val="000000" w:themeColor="text1"/>
        </w:rPr>
        <w:t xml:space="preserve">Кузнецовой Л. Г. показал, что поставленные </w:t>
      </w:r>
      <w:r w:rsidR="00590A92">
        <w:rPr>
          <w:rFonts w:cs="Tahoma"/>
          <w:bCs/>
          <w:color w:val="000000" w:themeColor="text1"/>
        </w:rPr>
        <w:t xml:space="preserve">ими </w:t>
      </w:r>
      <w:r w:rsidR="00590A92" w:rsidRPr="0020444B">
        <w:rPr>
          <w:rFonts w:cs="Tahoma"/>
          <w:bCs/>
          <w:color w:val="000000" w:themeColor="text1"/>
        </w:rPr>
        <w:t>дидактические, воспитательные, развивающие цели   соответствовали изучаемому материалу.</w:t>
      </w:r>
      <w:r w:rsidR="00590A92" w:rsidRPr="001370FC">
        <w:rPr>
          <w:rFonts w:cs="Tahoma"/>
          <w:bCs/>
          <w:color w:val="000000" w:themeColor="text1"/>
        </w:rPr>
        <w:t xml:space="preserve"> Особенно надо отметить умение анализировать урок с позиций формирования УУД, т. е. анализ </w:t>
      </w:r>
      <w:r w:rsidR="00590A92" w:rsidRPr="001370FC">
        <w:rPr>
          <w:rFonts w:cs="Tahoma"/>
          <w:b/>
          <w:bCs/>
          <w:color w:val="000000" w:themeColor="text1"/>
        </w:rPr>
        <w:t>Технологической карты</w:t>
      </w:r>
      <w:r w:rsidR="00590A92" w:rsidRPr="001370FC">
        <w:rPr>
          <w:rFonts w:cs="Tahoma"/>
          <w:bCs/>
          <w:color w:val="000000" w:themeColor="text1"/>
        </w:rPr>
        <w:t xml:space="preserve"> как методического продукта своего урока учителем биологии, химии Слесарчук Л. А.  </w:t>
      </w:r>
    </w:p>
    <w:p w:rsidR="00590A92" w:rsidRPr="001370FC" w:rsidRDefault="00590A92" w:rsidP="001370FC">
      <w:pPr>
        <w:pStyle w:val="a5"/>
        <w:ind w:left="-851"/>
        <w:jc w:val="both"/>
        <w:rPr>
          <w:rFonts w:cs="Tahoma"/>
          <w:b/>
          <w:bCs/>
          <w:color w:val="000000" w:themeColor="text1"/>
        </w:rPr>
      </w:pPr>
      <w:r>
        <w:rPr>
          <w:rFonts w:cs="Tahoma"/>
          <w:bCs/>
          <w:color w:val="000000" w:themeColor="text1"/>
        </w:rPr>
        <w:t xml:space="preserve">В заключении педагоги-коллеги дали  </w:t>
      </w:r>
      <w:r w:rsidRPr="0020444B">
        <w:rPr>
          <w:rFonts w:cs="Tahoma"/>
          <w:b/>
          <w:bCs/>
          <w:color w:val="000000" w:themeColor="text1"/>
        </w:rPr>
        <w:t>советы</w:t>
      </w:r>
      <w:r>
        <w:rPr>
          <w:rFonts w:cs="Tahoma"/>
          <w:bCs/>
          <w:color w:val="000000" w:themeColor="text1"/>
        </w:rPr>
        <w:t xml:space="preserve"> друг другу по организации и проведению </w:t>
      </w:r>
      <w:r w:rsidRPr="0020444B">
        <w:rPr>
          <w:rFonts w:cs="Tahoma"/>
          <w:b/>
          <w:bCs/>
          <w:color w:val="000000" w:themeColor="text1"/>
        </w:rPr>
        <w:t>современного урока.</w:t>
      </w:r>
      <w:r w:rsidR="001370FC">
        <w:rPr>
          <w:rFonts w:cs="Tahoma"/>
          <w:b/>
          <w:bCs/>
          <w:color w:val="000000" w:themeColor="text1"/>
        </w:rPr>
        <w:t xml:space="preserve"> </w:t>
      </w:r>
      <w:r>
        <w:t>Далее - а</w:t>
      </w:r>
      <w:r w:rsidRPr="0020444B">
        <w:t>нализ учебников, учебных пособий согласно ФГОС  (групповая, индивидуальная работа</w:t>
      </w:r>
      <w:r>
        <w:t>) учителей-предметников.</w:t>
      </w:r>
    </w:p>
    <w:p w:rsidR="001207EF" w:rsidRDefault="001370FC" w:rsidP="001370FC">
      <w:pPr>
        <w:ind w:left="-851"/>
        <w:jc w:val="center"/>
      </w:pPr>
      <w:r>
        <w:t>Методист-координатор Е. Т. Титова</w:t>
      </w:r>
    </w:p>
    <w:sectPr w:rsidR="001207EF" w:rsidSect="00CC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207EF"/>
    <w:rsid w:val="001207EF"/>
    <w:rsid w:val="001370FC"/>
    <w:rsid w:val="00590A92"/>
    <w:rsid w:val="009308F3"/>
    <w:rsid w:val="00B505A2"/>
    <w:rsid w:val="00CC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7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7945-195D-4E30-A1C2-11BB23F7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2016-02-08T08:59:00Z</dcterms:created>
  <dcterms:modified xsi:type="dcterms:W3CDTF">2016-02-08T10:56:00Z</dcterms:modified>
</cp:coreProperties>
</file>