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3F" w:rsidRPr="0041367B" w:rsidRDefault="0041367B" w:rsidP="005C5C61">
      <w:pPr>
        <w:jc w:val="center"/>
        <w:rPr>
          <w:rFonts w:ascii="Times New Roman" w:hAnsi="Times New Roman" w:cs="Times New Roman"/>
          <w:b/>
          <w:sz w:val="28"/>
          <w:szCs w:val="28"/>
        </w:rPr>
      </w:pPr>
      <w:r w:rsidRPr="0041367B">
        <w:rPr>
          <w:rFonts w:ascii="Times New Roman" w:hAnsi="Times New Roman" w:cs="Times New Roman"/>
          <w:b/>
          <w:sz w:val="28"/>
          <w:szCs w:val="28"/>
        </w:rPr>
        <w:t>Новогодние сюрпризы</w:t>
      </w:r>
    </w:p>
    <w:p w:rsidR="0041367B" w:rsidRDefault="0041367B" w:rsidP="005C5C61">
      <w:pPr>
        <w:ind w:firstLine="708"/>
        <w:rPr>
          <w:rFonts w:ascii="Times New Roman" w:hAnsi="Times New Roman" w:cs="Times New Roman"/>
          <w:sz w:val="28"/>
          <w:szCs w:val="28"/>
        </w:rPr>
      </w:pPr>
      <w:r w:rsidRPr="0041367B">
        <w:rPr>
          <w:rFonts w:ascii="Times New Roman" w:hAnsi="Times New Roman" w:cs="Times New Roman"/>
          <w:sz w:val="28"/>
          <w:szCs w:val="28"/>
        </w:rPr>
        <w:t xml:space="preserve">23 декабря  </w:t>
      </w:r>
      <w:r>
        <w:rPr>
          <w:rFonts w:ascii="Times New Roman" w:hAnsi="Times New Roman" w:cs="Times New Roman"/>
          <w:sz w:val="28"/>
          <w:szCs w:val="28"/>
        </w:rPr>
        <w:t xml:space="preserve">2016 года   состоялось награждение  победителей муниципального этапа  Всероссийской  олимпиады школьников. Традиционно наши ребята стали первыми по физической культуре: Титова Юлия, </w:t>
      </w:r>
      <w:proofErr w:type="spellStart"/>
      <w:r>
        <w:rPr>
          <w:rFonts w:ascii="Times New Roman" w:hAnsi="Times New Roman" w:cs="Times New Roman"/>
          <w:sz w:val="28"/>
          <w:szCs w:val="28"/>
        </w:rPr>
        <w:t>Титанова</w:t>
      </w:r>
      <w:proofErr w:type="spellEnd"/>
      <w:r>
        <w:rPr>
          <w:rFonts w:ascii="Times New Roman" w:hAnsi="Times New Roman" w:cs="Times New Roman"/>
          <w:sz w:val="28"/>
          <w:szCs w:val="28"/>
        </w:rPr>
        <w:t xml:space="preserve"> Алёна, Ковалёв Ян и по основам безопасности жизнедеятельности: </w:t>
      </w:r>
      <w:proofErr w:type="spellStart"/>
      <w:r>
        <w:rPr>
          <w:rFonts w:ascii="Times New Roman" w:hAnsi="Times New Roman" w:cs="Times New Roman"/>
          <w:sz w:val="28"/>
          <w:szCs w:val="28"/>
        </w:rPr>
        <w:t>Дайняк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Стефанида</w:t>
      </w:r>
      <w:proofErr w:type="spellEnd"/>
      <w:r>
        <w:rPr>
          <w:rFonts w:ascii="Times New Roman" w:hAnsi="Times New Roman" w:cs="Times New Roman"/>
          <w:sz w:val="28"/>
          <w:szCs w:val="28"/>
        </w:rPr>
        <w:t xml:space="preserve"> и Нилов Илья.</w:t>
      </w:r>
      <w:r w:rsidR="00205546">
        <w:rPr>
          <w:rFonts w:ascii="Times New Roman" w:hAnsi="Times New Roman" w:cs="Times New Roman"/>
          <w:sz w:val="28"/>
          <w:szCs w:val="28"/>
        </w:rPr>
        <w:t xml:space="preserve">  Благодарим за добросовестный труд</w:t>
      </w:r>
      <w:proofErr w:type="gramStart"/>
      <w:r w:rsidR="00205546">
        <w:rPr>
          <w:rFonts w:ascii="Times New Roman" w:hAnsi="Times New Roman" w:cs="Times New Roman"/>
          <w:sz w:val="28"/>
          <w:szCs w:val="28"/>
        </w:rPr>
        <w:t xml:space="preserve"> ,</w:t>
      </w:r>
      <w:proofErr w:type="gramEnd"/>
      <w:r w:rsidR="00205546">
        <w:rPr>
          <w:rFonts w:ascii="Times New Roman" w:hAnsi="Times New Roman" w:cs="Times New Roman"/>
          <w:sz w:val="28"/>
          <w:szCs w:val="28"/>
        </w:rPr>
        <w:t xml:space="preserve"> желаем  дальнейших успехов  ребятам и их педагогам  </w:t>
      </w:r>
      <w:proofErr w:type="spellStart"/>
      <w:r w:rsidR="00205546">
        <w:rPr>
          <w:rFonts w:ascii="Times New Roman" w:hAnsi="Times New Roman" w:cs="Times New Roman"/>
          <w:sz w:val="28"/>
          <w:szCs w:val="28"/>
        </w:rPr>
        <w:t>Блиновой</w:t>
      </w:r>
      <w:proofErr w:type="spellEnd"/>
      <w:r w:rsidR="00205546">
        <w:rPr>
          <w:rFonts w:ascii="Times New Roman" w:hAnsi="Times New Roman" w:cs="Times New Roman"/>
          <w:sz w:val="28"/>
          <w:szCs w:val="28"/>
        </w:rPr>
        <w:t xml:space="preserve"> Вере Владимировне и </w:t>
      </w:r>
      <w:proofErr w:type="spellStart"/>
      <w:r w:rsidR="00205546">
        <w:rPr>
          <w:rFonts w:ascii="Times New Roman" w:hAnsi="Times New Roman" w:cs="Times New Roman"/>
          <w:sz w:val="28"/>
          <w:szCs w:val="28"/>
        </w:rPr>
        <w:t>Ломашу</w:t>
      </w:r>
      <w:proofErr w:type="spellEnd"/>
      <w:r w:rsidR="00205546">
        <w:rPr>
          <w:rFonts w:ascii="Times New Roman" w:hAnsi="Times New Roman" w:cs="Times New Roman"/>
          <w:sz w:val="28"/>
          <w:szCs w:val="28"/>
        </w:rPr>
        <w:t xml:space="preserve"> Василию Алексеевичу!</w:t>
      </w:r>
    </w:p>
    <w:p w:rsidR="00205546" w:rsidRPr="0041367B" w:rsidRDefault="00205546" w:rsidP="005C5C61">
      <w:pPr>
        <w:ind w:firstLine="708"/>
        <w:jc w:val="center"/>
        <w:rPr>
          <w:rFonts w:ascii="Times New Roman" w:hAnsi="Times New Roman" w:cs="Times New Roman"/>
          <w:sz w:val="28"/>
          <w:szCs w:val="28"/>
        </w:rPr>
      </w:pPr>
    </w:p>
    <w:p w:rsidR="0041367B" w:rsidRDefault="0041367B" w:rsidP="005C5C61">
      <w:pPr>
        <w:jc w:val="center"/>
      </w:pPr>
      <w:r>
        <w:rPr>
          <w:noProof/>
          <w:lang w:eastAsia="ru-RU"/>
        </w:rPr>
        <w:drawing>
          <wp:inline distT="0" distB="0" distL="0" distR="0">
            <wp:extent cx="1581150" cy="1194155"/>
            <wp:effectExtent l="19050" t="0" r="0" b="0"/>
            <wp:docPr id="1" name="Рисунок 1" descr="C:\Users\директор\Desktop\DSCN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DSCN4464.JPG"/>
                    <pic:cNvPicPr>
                      <a:picLocks noChangeAspect="1" noChangeArrowheads="1"/>
                    </pic:cNvPicPr>
                  </pic:nvPicPr>
                  <pic:blipFill>
                    <a:blip r:embed="rId4" cstate="print"/>
                    <a:srcRect/>
                    <a:stretch>
                      <a:fillRect/>
                    </a:stretch>
                  </pic:blipFill>
                  <pic:spPr bwMode="auto">
                    <a:xfrm>
                      <a:off x="0" y="0"/>
                      <a:ext cx="1581150" cy="1194155"/>
                    </a:xfrm>
                    <a:prstGeom prst="rect">
                      <a:avLst/>
                    </a:prstGeom>
                    <a:noFill/>
                    <a:ln w="9525">
                      <a:noFill/>
                      <a:miter lim="800000"/>
                      <a:headEnd/>
                      <a:tailEnd/>
                    </a:ln>
                  </pic:spPr>
                </pic:pic>
              </a:graphicData>
            </a:graphic>
          </wp:inline>
        </w:drawing>
      </w:r>
      <w:r>
        <w:rPr>
          <w:noProof/>
          <w:lang w:eastAsia="ru-RU"/>
        </w:rPr>
        <w:drawing>
          <wp:inline distT="0" distB="0" distL="0" distR="0">
            <wp:extent cx="1576476" cy="1190625"/>
            <wp:effectExtent l="19050" t="0" r="4674" b="0"/>
            <wp:docPr id="3" name="Рисунок 3" descr="C:\Users\директор\Desktop\DSCN4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esktop\DSCN4466.JPG"/>
                    <pic:cNvPicPr>
                      <a:picLocks noChangeAspect="1" noChangeArrowheads="1"/>
                    </pic:cNvPicPr>
                  </pic:nvPicPr>
                  <pic:blipFill>
                    <a:blip r:embed="rId5" cstate="print"/>
                    <a:srcRect/>
                    <a:stretch>
                      <a:fillRect/>
                    </a:stretch>
                  </pic:blipFill>
                  <pic:spPr bwMode="auto">
                    <a:xfrm>
                      <a:off x="0" y="0"/>
                      <a:ext cx="1576476" cy="1190625"/>
                    </a:xfrm>
                    <a:prstGeom prst="rect">
                      <a:avLst/>
                    </a:prstGeom>
                    <a:noFill/>
                    <a:ln w="9525">
                      <a:noFill/>
                      <a:miter lim="800000"/>
                      <a:headEnd/>
                      <a:tailEnd/>
                    </a:ln>
                  </pic:spPr>
                </pic:pic>
              </a:graphicData>
            </a:graphic>
          </wp:inline>
        </w:drawing>
      </w:r>
      <w:r>
        <w:rPr>
          <w:noProof/>
          <w:lang w:eastAsia="ru-RU"/>
        </w:rPr>
        <w:drawing>
          <wp:inline distT="0" distB="0" distL="0" distR="0">
            <wp:extent cx="1576476" cy="1190625"/>
            <wp:effectExtent l="19050" t="0" r="4674" b="0"/>
            <wp:docPr id="4" name="Рисунок 4" descr="C:\Users\директор\Desktop\DSCN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ректор\Desktop\DSCN4470.JPG"/>
                    <pic:cNvPicPr>
                      <a:picLocks noChangeAspect="1" noChangeArrowheads="1"/>
                    </pic:cNvPicPr>
                  </pic:nvPicPr>
                  <pic:blipFill>
                    <a:blip r:embed="rId6" cstate="print"/>
                    <a:srcRect/>
                    <a:stretch>
                      <a:fillRect/>
                    </a:stretch>
                  </pic:blipFill>
                  <pic:spPr bwMode="auto">
                    <a:xfrm>
                      <a:off x="0" y="0"/>
                      <a:ext cx="1576476" cy="1190625"/>
                    </a:xfrm>
                    <a:prstGeom prst="rect">
                      <a:avLst/>
                    </a:prstGeom>
                    <a:noFill/>
                    <a:ln w="9525">
                      <a:noFill/>
                      <a:miter lim="800000"/>
                      <a:headEnd/>
                      <a:tailEnd/>
                    </a:ln>
                  </pic:spPr>
                </pic:pic>
              </a:graphicData>
            </a:graphic>
          </wp:inline>
        </w:drawing>
      </w:r>
    </w:p>
    <w:p w:rsidR="00205546" w:rsidRDefault="00205546" w:rsidP="005C5C61">
      <w:pPr>
        <w:jc w:val="center"/>
      </w:pPr>
    </w:p>
    <w:p w:rsidR="009D7563" w:rsidRDefault="00205546" w:rsidP="005C5C61">
      <w:pPr>
        <w:ind w:firstLine="708"/>
        <w:rPr>
          <w:rFonts w:ascii="Times New Roman" w:hAnsi="Times New Roman" w:cs="Times New Roman"/>
          <w:sz w:val="28"/>
          <w:szCs w:val="28"/>
        </w:rPr>
      </w:pPr>
      <w:r w:rsidRPr="00205546">
        <w:rPr>
          <w:rFonts w:ascii="Times New Roman" w:hAnsi="Times New Roman" w:cs="Times New Roman"/>
          <w:sz w:val="28"/>
          <w:szCs w:val="28"/>
        </w:rPr>
        <w:t xml:space="preserve">23 декабря </w:t>
      </w:r>
      <w:r>
        <w:rPr>
          <w:rFonts w:ascii="Times New Roman" w:hAnsi="Times New Roman" w:cs="Times New Roman"/>
          <w:sz w:val="28"/>
          <w:szCs w:val="28"/>
        </w:rPr>
        <w:t xml:space="preserve">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Петрозаводске состоялась Главная ёлка  Республики Карелия, от нашей школы н</w:t>
      </w:r>
      <w:r w:rsidR="00A94E42">
        <w:rPr>
          <w:rFonts w:ascii="Times New Roman" w:hAnsi="Times New Roman" w:cs="Times New Roman"/>
          <w:sz w:val="28"/>
          <w:szCs w:val="28"/>
        </w:rPr>
        <w:t>а ней побывали Минин Евгений и П</w:t>
      </w:r>
      <w:r>
        <w:rPr>
          <w:rFonts w:ascii="Times New Roman" w:hAnsi="Times New Roman" w:cs="Times New Roman"/>
          <w:sz w:val="28"/>
          <w:szCs w:val="28"/>
        </w:rPr>
        <w:t xml:space="preserve">искунов Кирилл, ребята были </w:t>
      </w:r>
      <w:proofErr w:type="spellStart"/>
      <w:r>
        <w:rPr>
          <w:rFonts w:ascii="Times New Roman" w:hAnsi="Times New Roman" w:cs="Times New Roman"/>
          <w:sz w:val="28"/>
          <w:szCs w:val="28"/>
        </w:rPr>
        <w:t>делигированы</w:t>
      </w:r>
      <w:proofErr w:type="spellEnd"/>
      <w:r>
        <w:rPr>
          <w:rFonts w:ascii="Times New Roman" w:hAnsi="Times New Roman" w:cs="Times New Roman"/>
          <w:sz w:val="28"/>
          <w:szCs w:val="28"/>
        </w:rPr>
        <w:t xml:space="preserve">   на  поездку по результатам голосования педагогов и  Школьного парламента.</w:t>
      </w:r>
    </w:p>
    <w:p w:rsidR="00205546" w:rsidRDefault="00205546" w:rsidP="005C5C61">
      <w:pPr>
        <w:ind w:firstLine="708"/>
        <w:rPr>
          <w:rFonts w:ascii="Times New Roman" w:hAnsi="Times New Roman" w:cs="Times New Roman"/>
          <w:sz w:val="28"/>
          <w:szCs w:val="28"/>
        </w:rPr>
      </w:pPr>
      <w:r>
        <w:rPr>
          <w:rFonts w:ascii="Times New Roman" w:hAnsi="Times New Roman" w:cs="Times New Roman"/>
          <w:sz w:val="28"/>
          <w:szCs w:val="28"/>
        </w:rPr>
        <w:t>«Губернаторская ёлка за</w:t>
      </w:r>
      <w:r w:rsidR="00A94E42">
        <w:rPr>
          <w:rFonts w:ascii="Times New Roman" w:hAnsi="Times New Roman" w:cs="Times New Roman"/>
          <w:sz w:val="28"/>
          <w:szCs w:val="28"/>
        </w:rPr>
        <w:t xml:space="preserve">помнилась  тем, что мы  побывали:  </w:t>
      </w:r>
      <w:r>
        <w:rPr>
          <w:rFonts w:ascii="Times New Roman" w:hAnsi="Times New Roman" w:cs="Times New Roman"/>
          <w:sz w:val="28"/>
          <w:szCs w:val="28"/>
        </w:rPr>
        <w:t xml:space="preserve"> в театр</w:t>
      </w:r>
      <w:r w:rsidR="00A94E42">
        <w:rPr>
          <w:rFonts w:ascii="Times New Roman" w:hAnsi="Times New Roman" w:cs="Times New Roman"/>
          <w:sz w:val="28"/>
          <w:szCs w:val="28"/>
        </w:rPr>
        <w:t>е</w:t>
      </w:r>
      <w:r>
        <w:rPr>
          <w:rFonts w:ascii="Times New Roman" w:hAnsi="Times New Roman" w:cs="Times New Roman"/>
          <w:sz w:val="28"/>
          <w:szCs w:val="28"/>
        </w:rPr>
        <w:t xml:space="preserve">, смотрели балет «Щелкунчик», </w:t>
      </w:r>
      <w:r w:rsidR="009D7563">
        <w:rPr>
          <w:rFonts w:ascii="Times New Roman" w:hAnsi="Times New Roman" w:cs="Times New Roman"/>
          <w:sz w:val="28"/>
          <w:szCs w:val="28"/>
        </w:rPr>
        <w:t xml:space="preserve"> обедали в </w:t>
      </w:r>
      <w:proofErr w:type="spellStart"/>
      <w:r w:rsidR="009D7563">
        <w:rPr>
          <w:rFonts w:ascii="Times New Roman" w:hAnsi="Times New Roman" w:cs="Times New Roman"/>
          <w:sz w:val="28"/>
          <w:szCs w:val="28"/>
        </w:rPr>
        <w:t>Онего-Палас</w:t>
      </w:r>
      <w:proofErr w:type="spellEnd"/>
      <w:r w:rsidR="009D7563">
        <w:rPr>
          <w:rFonts w:ascii="Times New Roman" w:hAnsi="Times New Roman" w:cs="Times New Roman"/>
          <w:sz w:val="28"/>
          <w:szCs w:val="28"/>
        </w:rPr>
        <w:t>, получили</w:t>
      </w:r>
      <w:r w:rsidR="00A94E42">
        <w:rPr>
          <w:rFonts w:ascii="Times New Roman" w:hAnsi="Times New Roman" w:cs="Times New Roman"/>
          <w:sz w:val="28"/>
          <w:szCs w:val="28"/>
        </w:rPr>
        <w:t xml:space="preserve"> новогодние подарки</w:t>
      </w:r>
      <w:r w:rsidR="009D7563">
        <w:rPr>
          <w:rFonts w:ascii="Times New Roman" w:hAnsi="Times New Roman" w:cs="Times New Roman"/>
          <w:sz w:val="28"/>
          <w:szCs w:val="28"/>
        </w:rPr>
        <w:t>. В общем, мне всё понравилось</w:t>
      </w:r>
      <w:r w:rsidR="00A94E42">
        <w:rPr>
          <w:rFonts w:ascii="Times New Roman" w:hAnsi="Times New Roman" w:cs="Times New Roman"/>
          <w:sz w:val="28"/>
          <w:szCs w:val="28"/>
        </w:rPr>
        <w:t>,</w:t>
      </w:r>
      <w:r w:rsidR="009D7563">
        <w:rPr>
          <w:rFonts w:ascii="Times New Roman" w:hAnsi="Times New Roman" w:cs="Times New Roman"/>
          <w:sz w:val="28"/>
          <w:szCs w:val="28"/>
        </w:rPr>
        <w:t xml:space="preserve"> и даже многочасовая поездка в автобусе</w:t>
      </w:r>
      <w:r w:rsidR="00A94E42">
        <w:rPr>
          <w:rFonts w:ascii="Times New Roman" w:hAnsi="Times New Roman" w:cs="Times New Roman"/>
          <w:sz w:val="28"/>
          <w:szCs w:val="28"/>
        </w:rPr>
        <w:t xml:space="preserve"> не утомила нас</w:t>
      </w:r>
      <w:r w:rsidR="009D7563">
        <w:rPr>
          <w:rFonts w:ascii="Times New Roman" w:hAnsi="Times New Roman" w:cs="Times New Roman"/>
          <w:sz w:val="28"/>
          <w:szCs w:val="28"/>
        </w:rPr>
        <w:t>». Минин Евгений.</w:t>
      </w:r>
    </w:p>
    <w:p w:rsidR="009D7563" w:rsidRDefault="0099570F" w:rsidP="005C5C61">
      <w:pPr>
        <w:ind w:firstLine="708"/>
        <w:rPr>
          <w:rFonts w:ascii="Times New Roman" w:hAnsi="Times New Roman" w:cs="Times New Roman"/>
          <w:sz w:val="28"/>
          <w:szCs w:val="28"/>
        </w:rPr>
      </w:pPr>
      <w:r>
        <w:rPr>
          <w:rFonts w:ascii="Times New Roman" w:hAnsi="Times New Roman" w:cs="Times New Roman"/>
          <w:sz w:val="28"/>
          <w:szCs w:val="28"/>
        </w:rPr>
        <w:t>Новогоднюю сказку подарили наши пятиклассники воспитанникам дошкольной группы. Малыши увидели выступление кружка внеурочной деятельности «Театр теней» под руководством Прокопенко Дианы Николаевны.  Всех увлекли изящно  изготовленные персонажи сказки, сюжет, по словам самих ребят, получилось настоящее сказочное представление!    Спасибо  ребятам-актерам и Диане Николаевне, с  нетерпением  ждем новых встреч!!!</w:t>
      </w:r>
    </w:p>
    <w:p w:rsidR="0099570F" w:rsidRDefault="0099570F" w:rsidP="005C5C61">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52550" cy="1012997"/>
            <wp:effectExtent l="19050" t="0" r="0" b="0"/>
            <wp:docPr id="2" name="Рисунок 1" descr="C:\Users\директор\Desktop\ФОТО ТЕНЕВОЙ ТЕАТР детсад\P103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ФОТО ТЕНЕВОЙ ТЕАТР детсад\P1030275.JPG"/>
                    <pic:cNvPicPr>
                      <a:picLocks noChangeAspect="1" noChangeArrowheads="1"/>
                    </pic:cNvPicPr>
                  </pic:nvPicPr>
                  <pic:blipFill>
                    <a:blip r:embed="rId7" cstate="print"/>
                    <a:srcRect/>
                    <a:stretch>
                      <a:fillRect/>
                    </a:stretch>
                  </pic:blipFill>
                  <pic:spPr bwMode="auto">
                    <a:xfrm>
                      <a:off x="0" y="0"/>
                      <a:ext cx="1352550" cy="1012997"/>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348080" cy="1009650"/>
            <wp:effectExtent l="19050" t="0" r="4470" b="0"/>
            <wp:docPr id="5" name="Рисунок 2" descr="C:\Users\директор\Desktop\ФОТО ТЕНЕВОЙ ТЕАТР детсад\P103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ФОТО ТЕНЕВОЙ ТЕАТР детсад\P1030278.JPG"/>
                    <pic:cNvPicPr>
                      <a:picLocks noChangeAspect="1" noChangeArrowheads="1"/>
                    </pic:cNvPicPr>
                  </pic:nvPicPr>
                  <pic:blipFill>
                    <a:blip r:embed="rId8" cstate="print"/>
                    <a:srcRect/>
                    <a:stretch>
                      <a:fillRect/>
                    </a:stretch>
                  </pic:blipFill>
                  <pic:spPr bwMode="auto">
                    <a:xfrm>
                      <a:off x="0" y="0"/>
                      <a:ext cx="1348080" cy="10096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323975" cy="991596"/>
            <wp:effectExtent l="19050" t="0" r="9525" b="0"/>
            <wp:docPr id="6" name="Рисунок 3" descr="C:\Users\директор\Desktop\ФОТО ТЕНЕВОЙ ТЕАТР детсад\P103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esktop\ФОТО ТЕНЕВОЙ ТЕАТР детсад\P1030280.JPG"/>
                    <pic:cNvPicPr>
                      <a:picLocks noChangeAspect="1" noChangeArrowheads="1"/>
                    </pic:cNvPicPr>
                  </pic:nvPicPr>
                  <pic:blipFill>
                    <a:blip r:embed="rId9" cstate="print"/>
                    <a:srcRect/>
                    <a:stretch>
                      <a:fillRect/>
                    </a:stretch>
                  </pic:blipFill>
                  <pic:spPr bwMode="auto">
                    <a:xfrm>
                      <a:off x="0" y="0"/>
                      <a:ext cx="1325134" cy="99246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346165" cy="1008215"/>
            <wp:effectExtent l="19050" t="0" r="6385" b="0"/>
            <wp:docPr id="7" name="Рисунок 4" descr="C:\Users\директор\Desktop\ФОТО ТЕНЕВОЙ ТЕАТР детсад\P103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ректор\Desktop\ФОТО ТЕНЕВОЙ ТЕАТР детсад\P1030281.JPG"/>
                    <pic:cNvPicPr>
                      <a:picLocks noChangeAspect="1" noChangeArrowheads="1"/>
                    </pic:cNvPicPr>
                  </pic:nvPicPr>
                  <pic:blipFill>
                    <a:blip r:embed="rId10" cstate="print"/>
                    <a:srcRect/>
                    <a:stretch>
                      <a:fillRect/>
                    </a:stretch>
                  </pic:blipFill>
                  <pic:spPr bwMode="auto">
                    <a:xfrm>
                      <a:off x="0" y="0"/>
                      <a:ext cx="1354363" cy="1014355"/>
                    </a:xfrm>
                    <a:prstGeom prst="rect">
                      <a:avLst/>
                    </a:prstGeom>
                    <a:noFill/>
                    <a:ln w="9525">
                      <a:noFill/>
                      <a:miter lim="800000"/>
                      <a:headEnd/>
                      <a:tailEnd/>
                    </a:ln>
                  </pic:spPr>
                </pic:pic>
              </a:graphicData>
            </a:graphic>
          </wp:inline>
        </w:drawing>
      </w:r>
    </w:p>
    <w:p w:rsidR="0082324A" w:rsidRDefault="0082324A" w:rsidP="0082324A">
      <w:pPr>
        <w:ind w:firstLine="708"/>
        <w:jc w:val="center"/>
        <w:rPr>
          <w:rFonts w:ascii="Times New Roman" w:hAnsi="Times New Roman" w:cs="Times New Roman"/>
          <w:b/>
          <w:sz w:val="28"/>
          <w:szCs w:val="28"/>
        </w:rPr>
      </w:pPr>
      <w:r w:rsidRPr="0082324A">
        <w:rPr>
          <w:rFonts w:ascii="Times New Roman" w:hAnsi="Times New Roman" w:cs="Times New Roman"/>
          <w:b/>
          <w:sz w:val="28"/>
          <w:szCs w:val="28"/>
        </w:rPr>
        <w:lastRenderedPageBreak/>
        <w:t>Кружок «Керамика»</w:t>
      </w:r>
    </w:p>
    <w:p w:rsidR="0082324A" w:rsidRDefault="0082324A" w:rsidP="0082324A">
      <w:pPr>
        <w:ind w:firstLine="708"/>
        <w:rPr>
          <w:rFonts w:ascii="Times New Roman" w:hAnsi="Times New Roman" w:cs="Times New Roman"/>
          <w:sz w:val="28"/>
          <w:szCs w:val="28"/>
        </w:rPr>
      </w:pPr>
      <w:r>
        <w:rPr>
          <w:rFonts w:ascii="Times New Roman" w:hAnsi="Times New Roman" w:cs="Times New Roman"/>
          <w:sz w:val="28"/>
          <w:szCs w:val="28"/>
        </w:rPr>
        <w:t xml:space="preserve">Впереди </w:t>
      </w:r>
      <w:r w:rsidR="005C5C61">
        <w:rPr>
          <w:rFonts w:ascii="Times New Roman" w:hAnsi="Times New Roman" w:cs="Times New Roman"/>
          <w:sz w:val="28"/>
          <w:szCs w:val="28"/>
        </w:rPr>
        <w:t xml:space="preserve">новогодние каникулы. </w:t>
      </w:r>
      <w:r>
        <w:rPr>
          <w:rFonts w:ascii="Times New Roman" w:hAnsi="Times New Roman" w:cs="Times New Roman"/>
          <w:sz w:val="28"/>
          <w:szCs w:val="28"/>
        </w:rPr>
        <w:t xml:space="preserve"> </w:t>
      </w:r>
      <w:r w:rsidR="005C5C61">
        <w:rPr>
          <w:rFonts w:ascii="Times New Roman" w:hAnsi="Times New Roman" w:cs="Times New Roman"/>
          <w:sz w:val="28"/>
          <w:szCs w:val="28"/>
        </w:rPr>
        <w:t>Д</w:t>
      </w:r>
      <w:r>
        <w:rPr>
          <w:rFonts w:ascii="Times New Roman" w:hAnsi="Times New Roman" w:cs="Times New Roman"/>
          <w:sz w:val="28"/>
          <w:szCs w:val="28"/>
        </w:rPr>
        <w:t>ля</w:t>
      </w:r>
      <w:r w:rsidR="005C5C61">
        <w:rPr>
          <w:rFonts w:ascii="Times New Roman" w:hAnsi="Times New Roman" w:cs="Times New Roman"/>
          <w:sz w:val="28"/>
          <w:szCs w:val="28"/>
        </w:rPr>
        <w:t xml:space="preserve"> </w:t>
      </w:r>
      <w:r>
        <w:rPr>
          <w:rFonts w:ascii="Times New Roman" w:hAnsi="Times New Roman" w:cs="Times New Roman"/>
          <w:sz w:val="28"/>
          <w:szCs w:val="28"/>
        </w:rPr>
        <w:t xml:space="preserve"> желающих</w:t>
      </w:r>
      <w:r w:rsidR="005C5C61">
        <w:rPr>
          <w:rFonts w:ascii="Times New Roman" w:hAnsi="Times New Roman" w:cs="Times New Roman"/>
          <w:sz w:val="28"/>
          <w:szCs w:val="28"/>
        </w:rPr>
        <w:t>,</w:t>
      </w:r>
      <w:r>
        <w:rPr>
          <w:rFonts w:ascii="Times New Roman" w:hAnsi="Times New Roman" w:cs="Times New Roman"/>
          <w:sz w:val="28"/>
          <w:szCs w:val="28"/>
        </w:rPr>
        <w:t xml:space="preserve">  провести время с уд</w:t>
      </w:r>
      <w:r w:rsidR="005C5C61">
        <w:rPr>
          <w:rFonts w:ascii="Times New Roman" w:hAnsi="Times New Roman" w:cs="Times New Roman"/>
          <w:sz w:val="28"/>
          <w:szCs w:val="28"/>
        </w:rPr>
        <w:t xml:space="preserve">овольствием и пользой, </w:t>
      </w:r>
      <w:r>
        <w:rPr>
          <w:rFonts w:ascii="Times New Roman" w:hAnsi="Times New Roman" w:cs="Times New Roman"/>
          <w:sz w:val="28"/>
          <w:szCs w:val="28"/>
        </w:rPr>
        <w:t xml:space="preserve"> будут открыты двери  кружка «Керамика». Руководитель Прокопенко Диана Николаевна увлекла  этим мастерством </w:t>
      </w:r>
      <w:r w:rsidR="00BE7688">
        <w:rPr>
          <w:rFonts w:ascii="Times New Roman" w:hAnsi="Times New Roman" w:cs="Times New Roman"/>
          <w:sz w:val="28"/>
          <w:szCs w:val="28"/>
        </w:rPr>
        <w:t>не только ребят</w:t>
      </w:r>
      <w:r w:rsidR="005C5C61">
        <w:rPr>
          <w:rFonts w:ascii="Times New Roman" w:hAnsi="Times New Roman" w:cs="Times New Roman"/>
          <w:sz w:val="28"/>
          <w:szCs w:val="28"/>
        </w:rPr>
        <w:t>, но и взрослых. К</w:t>
      </w:r>
      <w:r w:rsidR="00BE7688">
        <w:rPr>
          <w:rFonts w:ascii="Times New Roman" w:hAnsi="Times New Roman" w:cs="Times New Roman"/>
          <w:sz w:val="28"/>
          <w:szCs w:val="28"/>
        </w:rPr>
        <w:t>акое</w:t>
      </w:r>
      <w:r w:rsidR="005C5C61">
        <w:rPr>
          <w:rFonts w:ascii="Times New Roman" w:hAnsi="Times New Roman" w:cs="Times New Roman"/>
          <w:sz w:val="28"/>
          <w:szCs w:val="28"/>
        </w:rPr>
        <w:t xml:space="preserve"> </w:t>
      </w:r>
      <w:r w:rsidR="00BE7688">
        <w:rPr>
          <w:rFonts w:ascii="Times New Roman" w:hAnsi="Times New Roman" w:cs="Times New Roman"/>
          <w:sz w:val="28"/>
          <w:szCs w:val="28"/>
        </w:rPr>
        <w:t xml:space="preserve"> великолепие получается в руках наших мальчишек и девчонок! Всех </w:t>
      </w:r>
      <w:r w:rsidR="00D73BBB">
        <w:rPr>
          <w:rFonts w:ascii="Times New Roman" w:hAnsi="Times New Roman" w:cs="Times New Roman"/>
          <w:sz w:val="28"/>
          <w:szCs w:val="28"/>
        </w:rPr>
        <w:t>творческих,  неравнодушных</w:t>
      </w:r>
      <w:r w:rsidR="00392005">
        <w:rPr>
          <w:rFonts w:ascii="Times New Roman" w:hAnsi="Times New Roman" w:cs="Times New Roman"/>
          <w:sz w:val="28"/>
          <w:szCs w:val="28"/>
        </w:rPr>
        <w:t>, деятельных</w:t>
      </w:r>
      <w:r w:rsidR="00D73BBB">
        <w:rPr>
          <w:rFonts w:ascii="Times New Roman" w:hAnsi="Times New Roman" w:cs="Times New Roman"/>
          <w:sz w:val="28"/>
          <w:szCs w:val="28"/>
        </w:rPr>
        <w:t xml:space="preserve"> </w:t>
      </w:r>
      <w:r w:rsidR="00BE7688">
        <w:rPr>
          <w:rFonts w:ascii="Times New Roman" w:hAnsi="Times New Roman" w:cs="Times New Roman"/>
          <w:sz w:val="28"/>
          <w:szCs w:val="28"/>
        </w:rPr>
        <w:t xml:space="preserve">приглашает Диана Николаевна </w:t>
      </w:r>
      <w:r w:rsidR="00D73BBB">
        <w:rPr>
          <w:rFonts w:ascii="Times New Roman" w:hAnsi="Times New Roman" w:cs="Times New Roman"/>
          <w:sz w:val="28"/>
          <w:szCs w:val="28"/>
        </w:rPr>
        <w:t xml:space="preserve"> на свой кружок </w:t>
      </w:r>
      <w:r w:rsidR="00392005">
        <w:rPr>
          <w:rFonts w:ascii="Times New Roman" w:hAnsi="Times New Roman" w:cs="Times New Roman"/>
          <w:sz w:val="28"/>
          <w:szCs w:val="28"/>
        </w:rPr>
        <w:t xml:space="preserve"> 6 и 9 января к 13 часам в кабинет музыки и </w:t>
      </w:r>
      <w:proofErr w:type="gramStart"/>
      <w:r w:rsidR="00392005">
        <w:rPr>
          <w:rFonts w:ascii="Times New Roman" w:hAnsi="Times New Roman" w:cs="Times New Roman"/>
          <w:sz w:val="28"/>
          <w:szCs w:val="28"/>
        </w:rPr>
        <w:t>ИЗО</w:t>
      </w:r>
      <w:proofErr w:type="gramEnd"/>
      <w:r w:rsidR="00392005">
        <w:rPr>
          <w:rFonts w:ascii="Times New Roman" w:hAnsi="Times New Roman" w:cs="Times New Roman"/>
          <w:sz w:val="28"/>
          <w:szCs w:val="28"/>
        </w:rPr>
        <w:t xml:space="preserve">. </w:t>
      </w:r>
    </w:p>
    <w:p w:rsidR="002E6E3F" w:rsidRDefault="002E6E3F" w:rsidP="0082324A">
      <w:pPr>
        <w:ind w:firstLine="708"/>
        <w:rPr>
          <w:rFonts w:ascii="Times New Roman" w:hAnsi="Times New Roman" w:cs="Times New Roman"/>
          <w:sz w:val="28"/>
          <w:szCs w:val="28"/>
        </w:rPr>
      </w:pPr>
      <w:r>
        <w:rPr>
          <w:noProof/>
          <w:lang w:eastAsia="ru-RU"/>
        </w:rPr>
        <w:drawing>
          <wp:inline distT="0" distB="0" distL="0" distR="0">
            <wp:extent cx="2278856" cy="3038475"/>
            <wp:effectExtent l="19050" t="0" r="7144" b="0"/>
            <wp:docPr id="8" name="Рисунок 1" descr="C:\Users\Юляшка\AppData\Local\Microsoft\Windows\Temporary Internet Files\Content.Word\IMG_20161222_13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шка\AppData\Local\Microsoft\Windows\Temporary Internet Files\Content.Word\IMG_20161222_133234.jpg"/>
                    <pic:cNvPicPr>
                      <a:picLocks noChangeAspect="1" noChangeArrowheads="1"/>
                    </pic:cNvPicPr>
                  </pic:nvPicPr>
                  <pic:blipFill>
                    <a:blip r:embed="rId11" cstate="print"/>
                    <a:srcRect/>
                    <a:stretch>
                      <a:fillRect/>
                    </a:stretch>
                  </pic:blipFill>
                  <pic:spPr bwMode="auto">
                    <a:xfrm>
                      <a:off x="0" y="0"/>
                      <a:ext cx="2278856" cy="3038475"/>
                    </a:xfrm>
                    <a:prstGeom prst="rect">
                      <a:avLst/>
                    </a:prstGeom>
                    <a:noFill/>
                    <a:ln w="9525">
                      <a:noFill/>
                      <a:miter lim="800000"/>
                      <a:headEnd/>
                      <a:tailEnd/>
                    </a:ln>
                  </pic:spPr>
                </pic:pic>
              </a:graphicData>
            </a:graphic>
          </wp:inline>
        </w:drawing>
      </w:r>
      <w:r>
        <w:rPr>
          <w:noProof/>
          <w:lang w:eastAsia="ru-RU"/>
        </w:rPr>
        <w:drawing>
          <wp:inline distT="0" distB="0" distL="0" distR="0">
            <wp:extent cx="2276475" cy="3035300"/>
            <wp:effectExtent l="19050" t="0" r="9525" b="0"/>
            <wp:docPr id="9" name="Рисунок 4" descr="C:\Users\Юляшка\AppData\Local\Microsoft\Windows\Temporary Internet Files\Content.Word\IMG_20161222_13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шка\AppData\Local\Microsoft\Windows\Temporary Internet Files\Content.Word\IMG_20161222_133313.jpg"/>
                    <pic:cNvPicPr>
                      <a:picLocks noChangeAspect="1" noChangeArrowheads="1"/>
                    </pic:cNvPicPr>
                  </pic:nvPicPr>
                  <pic:blipFill>
                    <a:blip r:embed="rId12" cstate="print"/>
                    <a:srcRect/>
                    <a:stretch>
                      <a:fillRect/>
                    </a:stretch>
                  </pic:blipFill>
                  <pic:spPr bwMode="auto">
                    <a:xfrm>
                      <a:off x="0" y="0"/>
                      <a:ext cx="2276475" cy="3035300"/>
                    </a:xfrm>
                    <a:prstGeom prst="rect">
                      <a:avLst/>
                    </a:prstGeom>
                    <a:noFill/>
                    <a:ln w="9525">
                      <a:noFill/>
                      <a:miter lim="800000"/>
                      <a:headEnd/>
                      <a:tailEnd/>
                    </a:ln>
                  </pic:spPr>
                </pic:pic>
              </a:graphicData>
            </a:graphic>
          </wp:inline>
        </w:drawing>
      </w:r>
    </w:p>
    <w:p w:rsidR="002E6E3F" w:rsidRPr="0082324A" w:rsidRDefault="002E6E3F" w:rsidP="0082324A">
      <w:pPr>
        <w:ind w:firstLine="708"/>
        <w:rPr>
          <w:rFonts w:ascii="Times New Roman" w:hAnsi="Times New Roman" w:cs="Times New Roman"/>
          <w:sz w:val="28"/>
          <w:szCs w:val="28"/>
        </w:rPr>
      </w:pPr>
      <w:r>
        <w:rPr>
          <w:noProof/>
          <w:lang w:eastAsia="ru-RU"/>
        </w:rPr>
        <w:drawing>
          <wp:inline distT="0" distB="0" distL="0" distR="0">
            <wp:extent cx="4514850" cy="3386138"/>
            <wp:effectExtent l="19050" t="0" r="0" b="0"/>
            <wp:docPr id="10" name="Рисунок 7" descr="C:\Users\Юляшка\AppData\Local\Microsoft\Windows\Temporary Internet Files\Content.Word\IMG_20161222_13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ляшка\AppData\Local\Microsoft\Windows\Temporary Internet Files\Content.Word\IMG_20161222_133506.jpg"/>
                    <pic:cNvPicPr>
                      <a:picLocks noChangeAspect="1" noChangeArrowheads="1"/>
                    </pic:cNvPicPr>
                  </pic:nvPicPr>
                  <pic:blipFill>
                    <a:blip r:embed="rId13" cstate="print"/>
                    <a:srcRect/>
                    <a:stretch>
                      <a:fillRect/>
                    </a:stretch>
                  </pic:blipFill>
                  <pic:spPr bwMode="auto">
                    <a:xfrm>
                      <a:off x="0" y="0"/>
                      <a:ext cx="4514850" cy="3386138"/>
                    </a:xfrm>
                    <a:prstGeom prst="rect">
                      <a:avLst/>
                    </a:prstGeom>
                    <a:noFill/>
                    <a:ln w="9525">
                      <a:noFill/>
                      <a:miter lim="800000"/>
                      <a:headEnd/>
                      <a:tailEnd/>
                    </a:ln>
                  </pic:spPr>
                </pic:pic>
              </a:graphicData>
            </a:graphic>
          </wp:inline>
        </w:drawing>
      </w:r>
    </w:p>
    <w:sectPr w:rsidR="002E6E3F" w:rsidRPr="0082324A" w:rsidSect="00317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67B"/>
    <w:rsid w:val="00205546"/>
    <w:rsid w:val="002E6E3F"/>
    <w:rsid w:val="0031793F"/>
    <w:rsid w:val="00392005"/>
    <w:rsid w:val="0041367B"/>
    <w:rsid w:val="004570A3"/>
    <w:rsid w:val="005C5C61"/>
    <w:rsid w:val="0082324A"/>
    <w:rsid w:val="0099570F"/>
    <w:rsid w:val="009D7563"/>
    <w:rsid w:val="00A13882"/>
    <w:rsid w:val="00A94E42"/>
    <w:rsid w:val="00B21B08"/>
    <w:rsid w:val="00B224D6"/>
    <w:rsid w:val="00BE7688"/>
    <w:rsid w:val="00D73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67B"/>
    <w:pPr>
      <w:spacing w:after="0" w:line="240" w:lineRule="auto"/>
    </w:pPr>
    <w:rPr>
      <w:rFonts w:ascii="DokChampa" w:hAnsi="DokChampa" w:cs="DokChampa"/>
      <w:sz w:val="16"/>
      <w:szCs w:val="16"/>
    </w:rPr>
  </w:style>
  <w:style w:type="character" w:customStyle="1" w:styleId="a4">
    <w:name w:val="Текст выноски Знак"/>
    <w:basedOn w:val="a0"/>
    <w:link w:val="a3"/>
    <w:uiPriority w:val="99"/>
    <w:semiHidden/>
    <w:rsid w:val="0041367B"/>
    <w:rPr>
      <w:rFonts w:ascii="DokChampa" w:hAnsi="DokChampa" w:cs="DokChamp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Юляшка</cp:lastModifiedBy>
  <cp:revision>9</cp:revision>
  <dcterms:created xsi:type="dcterms:W3CDTF">2016-12-26T11:01:00Z</dcterms:created>
  <dcterms:modified xsi:type="dcterms:W3CDTF">2016-12-26T16:39:00Z</dcterms:modified>
</cp:coreProperties>
</file>