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E7" w:rsidRDefault="00120AEE">
      <w:pPr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808951" cy="2107205"/>
            <wp:effectExtent l="133350" t="38100" r="48549" b="64495"/>
            <wp:docPr id="2" name="Рисунок 2" descr="C:\Users\Василий\Desktop\карелии нужен чистый лес\P930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карелии нужен чистый лес\P9300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51" cy="21072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847975" cy="2136480"/>
            <wp:effectExtent l="133350" t="38100" r="47625" b="73320"/>
            <wp:docPr id="1" name="Рисунок 1" descr="C:\Users\Василий\Desktop\карелии нужен чистый лес\P930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й\Desktop\карелии нужен чистый лес\P9300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64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20AEE" w:rsidRDefault="00120AEE">
      <w:pPr>
        <w:rPr>
          <w:noProof/>
          <w:lang w:eastAsia="ru-RU"/>
        </w:rPr>
      </w:pPr>
    </w:p>
    <w:p w:rsidR="00120AEE" w:rsidRDefault="00120AEE">
      <w:r>
        <w:rPr>
          <w:noProof/>
          <w:lang w:eastAsia="ru-RU"/>
        </w:rPr>
        <w:drawing>
          <wp:inline distT="0" distB="0" distL="0" distR="0">
            <wp:extent cx="2958410" cy="2219325"/>
            <wp:effectExtent l="133350" t="38100" r="51490" b="66675"/>
            <wp:docPr id="3" name="Рисунок 3" descr="C:\Users\Василий\Desktop\карелии нужен чистый лес\P93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илий\Desktop\карелии нужен чистый лес\P9300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10" cy="2219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956593" cy="2217962"/>
            <wp:effectExtent l="133350" t="38100" r="53307" b="68038"/>
            <wp:docPr id="4" name="Рисунок 4" descr="C:\Users\Василий\Desktop\карелии нужен чистый лес\P930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илий\Desktop\карелии нужен чистый лес\P9300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93" cy="22179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208F6" w:rsidRDefault="007208F6" w:rsidP="0072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208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AEE" w:rsidRPr="007208F6">
        <w:rPr>
          <w:rFonts w:ascii="Times New Roman" w:hAnsi="Times New Roman" w:cs="Times New Roman"/>
          <w:sz w:val="24"/>
          <w:szCs w:val="24"/>
        </w:rPr>
        <w:t>30 сентября 2015 года обучающиеся нашей школы совместно с учителями и работниками Сумского и Хвойнинского лесничества приняли участие в Республиканской экологической акции «Карелии нужен чистый лес».</w:t>
      </w:r>
      <w:proofErr w:type="gramEnd"/>
      <w:r w:rsidR="00120AEE" w:rsidRPr="007208F6">
        <w:rPr>
          <w:rFonts w:ascii="Times New Roman" w:hAnsi="Times New Roman" w:cs="Times New Roman"/>
          <w:sz w:val="24"/>
          <w:szCs w:val="24"/>
        </w:rPr>
        <w:t xml:space="preserve"> </w:t>
      </w:r>
      <w:r w:rsidRPr="007208F6">
        <w:rPr>
          <w:rFonts w:ascii="Times New Roman" w:hAnsi="Times New Roman" w:cs="Times New Roman"/>
          <w:sz w:val="24"/>
          <w:szCs w:val="24"/>
        </w:rPr>
        <w:t xml:space="preserve"> В акции приняли участие 22 обучающихся, 3 педагога и 5 работников  лесничества.</w:t>
      </w:r>
    </w:p>
    <w:p w:rsidR="007208F6" w:rsidRDefault="007208F6" w:rsidP="0072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08F6">
        <w:rPr>
          <w:rFonts w:ascii="Times New Roman" w:hAnsi="Times New Roman" w:cs="Times New Roman"/>
          <w:sz w:val="24"/>
          <w:szCs w:val="24"/>
        </w:rPr>
        <w:t xml:space="preserve"> </w:t>
      </w:r>
      <w:r w:rsidR="00120AEE" w:rsidRPr="007208F6">
        <w:rPr>
          <w:rFonts w:ascii="Times New Roman" w:hAnsi="Times New Roman" w:cs="Times New Roman"/>
          <w:sz w:val="24"/>
          <w:szCs w:val="24"/>
        </w:rPr>
        <w:t>В рамках акции была очищена береговая линия и лесной массив озера Пустовское – излюбленное место отдыха жителей Сумского Посада</w:t>
      </w:r>
      <w:r w:rsidRPr="007208F6">
        <w:rPr>
          <w:rFonts w:ascii="Times New Roman" w:hAnsi="Times New Roman" w:cs="Times New Roman"/>
          <w:sz w:val="24"/>
          <w:szCs w:val="24"/>
        </w:rPr>
        <w:t xml:space="preserve">, а также установлены информационные таблички (6 штук).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0AEE" w:rsidRPr="007208F6" w:rsidRDefault="007208F6" w:rsidP="007208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08F6">
        <w:rPr>
          <w:rFonts w:ascii="Times New Roman" w:hAnsi="Times New Roman" w:cs="Times New Roman"/>
          <w:sz w:val="24"/>
          <w:szCs w:val="24"/>
        </w:rPr>
        <w:t>Спасибо Вам ребята! Так держать! Надеемся. Что проведение подобных акций изменит отношение людей к охране и защите леса.</w:t>
      </w:r>
    </w:p>
    <w:sectPr w:rsidR="00120AEE" w:rsidRPr="007208F6" w:rsidSect="00120AEE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AEE"/>
    <w:rsid w:val="00120AEE"/>
    <w:rsid w:val="004046E7"/>
    <w:rsid w:val="0072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2015-09-30T18:20:00Z</dcterms:created>
  <dcterms:modified xsi:type="dcterms:W3CDTF">2015-09-30T18:38:00Z</dcterms:modified>
</cp:coreProperties>
</file>