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1A" w:rsidRPr="00822AE6" w:rsidRDefault="008A471A" w:rsidP="008E3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>Аннотация к рабочей программе разновозрастной  младшей группы.</w:t>
      </w:r>
    </w:p>
    <w:p w:rsidR="008A471A" w:rsidRPr="00822AE6" w:rsidRDefault="008A471A" w:rsidP="008A471A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в разновозрастной младшей группы (2-4года) разработана в соответствии со следующими нормативными документами: </w:t>
      </w:r>
      <w:proofErr w:type="gramStart"/>
      <w:r w:rsidRPr="00822AE6">
        <w:rPr>
          <w:rFonts w:ascii="Times New Roman" w:hAnsi="Times New Roman" w:cs="Times New Roman"/>
          <w:sz w:val="24"/>
          <w:szCs w:val="24"/>
        </w:rPr>
        <w:t>Федеральным законом от 29 декабря 2012 г. N 273-ФЗ «Об образовании в Российской Федерации», «Санитарноэпидемиологическими требованиями к устройству, содержанию и организации режима работы в дошкольных организациях» 2.4.1.3049-13 № от 26 15.05.2013 г Рабочая программа рассчитана для детей разновозрастной младшей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школы».</w:t>
      </w:r>
      <w:proofErr w:type="gramEnd"/>
      <w:r w:rsidRPr="00822AE6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</w:t>
      </w:r>
      <w:r w:rsidR="00822AE6" w:rsidRPr="00822AE6">
        <w:rPr>
          <w:rFonts w:ascii="Times New Roman" w:hAnsi="Times New Roman" w:cs="Times New Roman"/>
          <w:sz w:val="24"/>
          <w:szCs w:val="24"/>
        </w:rPr>
        <w:t>. / П</w:t>
      </w:r>
      <w:r w:rsidRPr="00822AE6">
        <w:rPr>
          <w:rFonts w:ascii="Times New Roman" w:hAnsi="Times New Roman" w:cs="Times New Roman"/>
          <w:sz w:val="24"/>
          <w:szCs w:val="24"/>
        </w:rPr>
        <w:t xml:space="preserve">од ред. Н.Е.Вераксы, Т.С.Комаровой, М.А.Васильевой. – 3-е изд., исп. и доп. - М.: МОЗАИКА-СИНТЕЗ, 2015. - 368 </w:t>
      </w:r>
      <w:proofErr w:type="gramStart"/>
      <w:r w:rsidRPr="00822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AE6">
        <w:rPr>
          <w:rFonts w:ascii="Times New Roman" w:hAnsi="Times New Roman" w:cs="Times New Roman"/>
          <w:sz w:val="24"/>
          <w:szCs w:val="24"/>
        </w:rPr>
        <w:t>.</w:t>
      </w:r>
    </w:p>
    <w:p w:rsidR="008A471A" w:rsidRPr="00822AE6" w:rsidRDefault="008A471A" w:rsidP="008A471A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 Программа состоит из обязательной части и части, формируемой участниками образовательных отношений.</w:t>
      </w:r>
    </w:p>
    <w:p w:rsidR="008A471A" w:rsidRPr="00822AE6" w:rsidRDefault="008A471A" w:rsidP="008A471A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 Рабочая программа включает три основных раздела: целевой, содержательный, организационный.</w:t>
      </w:r>
    </w:p>
    <w:p w:rsidR="008A471A" w:rsidRPr="00822AE6" w:rsidRDefault="008A471A" w:rsidP="008A471A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 В целевом разделе в соответствии с ФГОС ДО представлены: пояснительная записка, планируемые результаты освоения Программы (целевые ориентиры), раскрыты цели и задачи реализации Программы, принципы и подходы к формированию Программы, характеристика особенностей развития детей 2-4 лет, планируемые результаты освоения программы.</w:t>
      </w:r>
    </w:p>
    <w:p w:rsidR="008A471A" w:rsidRDefault="008A471A" w:rsidP="008A471A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  В содержательном разделе представлены содержание психолого-педаго</w:t>
      </w:r>
      <w:r w:rsidR="00682CAC">
        <w:rPr>
          <w:rFonts w:ascii="Times New Roman" w:hAnsi="Times New Roman" w:cs="Times New Roman"/>
          <w:sz w:val="24"/>
          <w:szCs w:val="24"/>
        </w:rPr>
        <w:t>гической работы для детей разновозрастной</w:t>
      </w:r>
      <w:r w:rsidRPr="00822AE6">
        <w:rPr>
          <w:rFonts w:ascii="Times New Roman" w:hAnsi="Times New Roman" w:cs="Times New Roman"/>
          <w:sz w:val="24"/>
          <w:szCs w:val="24"/>
        </w:rPr>
        <w:t xml:space="preserve"> младшей группы</w:t>
      </w:r>
      <w:r w:rsidR="00682CAC">
        <w:rPr>
          <w:rFonts w:ascii="Times New Roman" w:hAnsi="Times New Roman" w:cs="Times New Roman"/>
          <w:sz w:val="24"/>
          <w:szCs w:val="24"/>
        </w:rPr>
        <w:t xml:space="preserve"> </w:t>
      </w:r>
      <w:r w:rsidRPr="00822AE6">
        <w:rPr>
          <w:rFonts w:ascii="Times New Roman" w:hAnsi="Times New Roman" w:cs="Times New Roman"/>
          <w:sz w:val="24"/>
          <w:szCs w:val="24"/>
        </w:rPr>
        <w:t xml:space="preserve">формы организации педагогической работы по образовательным областям: </w:t>
      </w:r>
    </w:p>
    <w:p w:rsidR="008A471A" w:rsidRPr="00822AE6" w:rsidRDefault="008A471A" w:rsidP="00822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8A471A" w:rsidRPr="00822AE6" w:rsidRDefault="008A471A" w:rsidP="00822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8A471A" w:rsidRPr="00822AE6" w:rsidRDefault="008A471A" w:rsidP="00822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E944B5" w:rsidRDefault="008A471A" w:rsidP="00E94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E944B5" w:rsidRPr="00E944B5" w:rsidRDefault="00E944B5" w:rsidP="00E94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44B5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</w:p>
    <w:p w:rsidR="00E944B5" w:rsidRPr="00822AE6" w:rsidRDefault="00E944B5" w:rsidP="00E944B5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682CAC" w:rsidRDefault="008A471A" w:rsidP="00682CAC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852D5">
        <w:rPr>
          <w:rFonts w:ascii="Times New Roman" w:hAnsi="Times New Roman" w:cs="Times New Roman"/>
          <w:sz w:val="24"/>
          <w:szCs w:val="24"/>
        </w:rPr>
        <w:t xml:space="preserve">е педагогической работы в разновозрастной группе  младшего возраста </w:t>
      </w:r>
      <w:r w:rsidRPr="00822AE6">
        <w:rPr>
          <w:rFonts w:ascii="Times New Roman" w:hAnsi="Times New Roman" w:cs="Times New Roman"/>
          <w:sz w:val="24"/>
          <w:szCs w:val="24"/>
        </w:rPr>
        <w:t>ориентировано на разностороннее развитие дошкольников с учетом их возрастных и индивидуальных особенностей по основным направлени</w:t>
      </w:r>
      <w:r w:rsidR="00822AE6" w:rsidRPr="00822AE6">
        <w:rPr>
          <w:rFonts w:ascii="Times New Roman" w:hAnsi="Times New Roman" w:cs="Times New Roman"/>
          <w:sz w:val="24"/>
          <w:szCs w:val="24"/>
        </w:rPr>
        <w:t>ям развития и образования детей,</w:t>
      </w:r>
      <w:r w:rsidR="00822AE6" w:rsidRPr="00822AE6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822AE6" w:rsidRPr="00822AE6">
        <w:rPr>
          <w:rFonts w:ascii="Times New Roman" w:eastAsia="Times New Roman" w:hAnsi="Times New Roman" w:cs="Times New Roman"/>
          <w:kern w:val="24"/>
          <w:sz w:val="24"/>
          <w:szCs w:val="24"/>
        </w:rPr>
        <w:t>календарно - тематическое планирование</w:t>
      </w:r>
      <w:r w:rsidR="00496BB2">
        <w:rPr>
          <w:rFonts w:ascii="Times New Roman" w:hAnsi="Times New Roman" w:cs="Times New Roman"/>
          <w:sz w:val="24"/>
          <w:szCs w:val="24"/>
        </w:rPr>
        <w:t>, культурные практики.</w:t>
      </w:r>
      <w:r w:rsidRPr="00822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4C8" w:rsidRPr="00822AE6" w:rsidRDefault="008A471A">
      <w:pPr>
        <w:rPr>
          <w:rFonts w:ascii="Times New Roman" w:hAnsi="Times New Roman" w:cs="Times New Roman"/>
          <w:sz w:val="24"/>
          <w:szCs w:val="24"/>
        </w:rPr>
      </w:pPr>
      <w:r w:rsidRPr="00822AE6">
        <w:rPr>
          <w:rFonts w:ascii="Times New Roman" w:hAnsi="Times New Roman" w:cs="Times New Roman"/>
          <w:sz w:val="24"/>
          <w:szCs w:val="24"/>
        </w:rPr>
        <w:t xml:space="preserve">  Организационный раздел содержит учебно-методическое и информационное обеспечение программы, </w:t>
      </w:r>
      <w:r w:rsidR="00822AE6" w:rsidRPr="00822AE6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</w:t>
      </w:r>
      <w:r w:rsidR="00822AE6" w:rsidRPr="00822AE6">
        <w:rPr>
          <w:rFonts w:ascii="Times New Roman" w:hAnsi="Times New Roman" w:cs="Times New Roman"/>
          <w:sz w:val="24"/>
          <w:szCs w:val="24"/>
        </w:rPr>
        <w:t xml:space="preserve">, </w:t>
      </w:r>
      <w:r w:rsidRPr="00822AE6">
        <w:rPr>
          <w:rFonts w:ascii="Times New Roman" w:hAnsi="Times New Roman" w:cs="Times New Roman"/>
          <w:sz w:val="24"/>
          <w:szCs w:val="24"/>
        </w:rPr>
        <w:t xml:space="preserve"> режим дня</w:t>
      </w:r>
      <w:r w:rsidR="00496BB2" w:rsidRPr="00496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B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6BB2" w:rsidRPr="00520B01">
        <w:rPr>
          <w:rFonts w:ascii="Times New Roman" w:eastAsia="Times New Roman" w:hAnsi="Times New Roman" w:cs="Times New Roman"/>
          <w:sz w:val="24"/>
          <w:szCs w:val="24"/>
        </w:rPr>
        <w:t>асписание занятий</w:t>
      </w:r>
      <w:r w:rsidR="00496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BB2" w:rsidRPr="00520B01">
        <w:rPr>
          <w:rFonts w:ascii="Times New Roman" w:eastAsia="Times New Roman" w:hAnsi="Times New Roman" w:cs="Times New Roman"/>
          <w:sz w:val="24"/>
          <w:szCs w:val="24"/>
        </w:rPr>
        <w:t>в разновозр</w:t>
      </w:r>
      <w:r w:rsidR="00496BB2">
        <w:rPr>
          <w:rFonts w:ascii="Times New Roman" w:eastAsia="Times New Roman" w:hAnsi="Times New Roman" w:cs="Times New Roman"/>
          <w:sz w:val="24"/>
          <w:szCs w:val="24"/>
        </w:rPr>
        <w:t>астной  группе младшего возраста</w:t>
      </w:r>
      <w:r w:rsidRPr="00822AE6">
        <w:rPr>
          <w:rFonts w:ascii="Times New Roman" w:hAnsi="Times New Roman" w:cs="Times New Roman"/>
          <w:sz w:val="24"/>
          <w:szCs w:val="24"/>
        </w:rPr>
        <w:t>,</w:t>
      </w:r>
      <w:r w:rsidR="00822AE6" w:rsidRPr="0082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2AE6" w:rsidRPr="00822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модели организации совместной деятельности</w:t>
      </w:r>
      <w:r w:rsidR="008E3CC3">
        <w:rPr>
          <w:rFonts w:ascii="Times New Roman" w:hAnsi="Times New Roman" w:cs="Times New Roman"/>
          <w:sz w:val="24"/>
          <w:szCs w:val="24"/>
        </w:rPr>
        <w:t>.</w:t>
      </w:r>
    </w:p>
    <w:sectPr w:rsidR="009A34C8" w:rsidRPr="00822AE6" w:rsidSect="003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5CD"/>
    <w:multiLevelType w:val="hybridMultilevel"/>
    <w:tmpl w:val="969447B4"/>
    <w:lvl w:ilvl="0" w:tplc="F98025F6">
      <w:numFmt w:val="bullet"/>
      <w:lvlText w:val="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B9465E5"/>
    <w:multiLevelType w:val="hybridMultilevel"/>
    <w:tmpl w:val="CA98D3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1A"/>
    <w:rsid w:val="0001460B"/>
    <w:rsid w:val="000359C6"/>
    <w:rsid w:val="001225A5"/>
    <w:rsid w:val="00195188"/>
    <w:rsid w:val="00231090"/>
    <w:rsid w:val="00241D07"/>
    <w:rsid w:val="003852D5"/>
    <w:rsid w:val="0039101A"/>
    <w:rsid w:val="003E3A3C"/>
    <w:rsid w:val="00496BB2"/>
    <w:rsid w:val="00565246"/>
    <w:rsid w:val="00682CAC"/>
    <w:rsid w:val="006C7395"/>
    <w:rsid w:val="00822AE6"/>
    <w:rsid w:val="008A471A"/>
    <w:rsid w:val="008E3CC3"/>
    <w:rsid w:val="00AD6DB7"/>
    <w:rsid w:val="00DC2255"/>
    <w:rsid w:val="00E944B5"/>
    <w:rsid w:val="00F7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E6"/>
    <w:pPr>
      <w:ind w:left="720"/>
      <w:contextualSpacing/>
    </w:pPr>
  </w:style>
  <w:style w:type="paragraph" w:styleId="a4">
    <w:name w:val="No Spacing"/>
    <w:uiPriority w:val="1"/>
    <w:qFormat/>
    <w:rsid w:val="00682CAC"/>
    <w:pPr>
      <w:spacing w:after="0" w:line="240" w:lineRule="auto"/>
    </w:pPr>
  </w:style>
  <w:style w:type="table" w:styleId="a5">
    <w:name w:val="Table Grid"/>
    <w:basedOn w:val="a1"/>
    <w:uiPriority w:val="59"/>
    <w:rsid w:val="00682C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Олеговна</dc:creator>
  <cp:lastModifiedBy>Директор</cp:lastModifiedBy>
  <cp:revision>16</cp:revision>
  <dcterms:created xsi:type="dcterms:W3CDTF">2020-04-09T14:57:00Z</dcterms:created>
  <dcterms:modified xsi:type="dcterms:W3CDTF">2020-04-14T07:03:00Z</dcterms:modified>
</cp:coreProperties>
</file>