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B0" w:rsidRDefault="00E94BB0" w:rsidP="00E94BB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F6">
        <w:rPr>
          <w:rFonts w:ascii="Times New Roman" w:hAnsi="Times New Roman" w:cs="Times New Roman"/>
          <w:b/>
          <w:sz w:val="24"/>
          <w:szCs w:val="24"/>
        </w:rPr>
        <w:t>Километры ЗДОРОВЬЯ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E94BB0" w:rsidRDefault="00E94BB0" w:rsidP="00E94B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ответственным за свое здоровье  не просто лозунг, а  осознанная необходимость. Инициативу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Веры Владимировны, учителя физической культуры, каждое первое число месяца набирать километры здоровья  поддержали 54 ученика школы. Первые километры здоровья стартовали 1 ноября 2019 года!</w:t>
      </w:r>
    </w:p>
    <w:p w:rsidR="00E94BB0" w:rsidRDefault="00E94BB0" w:rsidP="00E94BB0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B0" w:rsidRDefault="00E94BB0" w:rsidP="00E94BB0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F4">
        <w:rPr>
          <w:rFonts w:ascii="Times New Roman" w:hAnsi="Times New Roman" w:cs="Times New Roman"/>
          <w:b/>
          <w:sz w:val="24"/>
          <w:szCs w:val="24"/>
        </w:rPr>
        <w:t>Улучшили свои результаты по ГТО!</w:t>
      </w:r>
    </w:p>
    <w:p w:rsidR="00E94BB0" w:rsidRDefault="00E94BB0" w:rsidP="00E94B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 ребят с вручением знаков отличия Всероссийского физкультурно-оздоровительного комплекса «Готов к труду и обороне». Марков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улучшили свои результаты в своей ступени!</w:t>
      </w:r>
    </w:p>
    <w:p w:rsidR="00E94BB0" w:rsidRDefault="00E94BB0" w:rsidP="00E94B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«Серебро»: Марков Егор,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Ковалев Ян,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BB0" w:rsidRPr="00F310F4" w:rsidRDefault="00E94BB0" w:rsidP="00E94BB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«Бронза»: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Пискунов Кирилл, Алексеев Родион, Логинова Анастасия, Ручкин Александр, Софронова Анастасия,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Мария.</w:t>
      </w:r>
    </w:p>
    <w:p w:rsidR="008B6BC0" w:rsidRDefault="008B6BC0"/>
    <w:sectPr w:rsidR="008B6BC0" w:rsidSect="008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BB0"/>
    <w:rsid w:val="008B6BC0"/>
    <w:rsid w:val="00E9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2019-10-10T18:47:00Z</dcterms:created>
  <dcterms:modified xsi:type="dcterms:W3CDTF">2019-10-10T18:50:00Z</dcterms:modified>
</cp:coreProperties>
</file>