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BC9" w:rsidRDefault="00A53C19" w:rsidP="00A53C19">
      <w:pPr>
        <w:pStyle w:val="a4"/>
        <w:spacing w:line="259" w:lineRule="auto"/>
      </w:pPr>
      <w:r>
        <w:rPr>
          <w:color w:val="FF0000"/>
        </w:rPr>
        <w:t>Информация о сроках, месте и порядке информирования о результатах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итогового сочинени</w:t>
      </w:r>
      <w:proofErr w:type="gramStart"/>
      <w:r>
        <w:rPr>
          <w:color w:val="FF0000"/>
        </w:rPr>
        <w:t>я(</w:t>
      </w:r>
      <w:proofErr w:type="gramEnd"/>
      <w:r>
        <w:rPr>
          <w:color w:val="FF0000"/>
        </w:rPr>
        <w:t>изложения), ГИА-11</w:t>
      </w:r>
    </w:p>
    <w:p w:rsidR="00136BC9" w:rsidRDefault="00136BC9">
      <w:pPr>
        <w:pStyle w:val="a3"/>
        <w:rPr>
          <w:sz w:val="26"/>
        </w:rPr>
      </w:pPr>
    </w:p>
    <w:p w:rsidR="00136BC9" w:rsidRDefault="00136BC9">
      <w:pPr>
        <w:pStyle w:val="a3"/>
        <w:spacing w:before="5"/>
        <w:rPr>
          <w:sz w:val="27"/>
        </w:rPr>
      </w:pPr>
    </w:p>
    <w:p w:rsidR="00136BC9" w:rsidRDefault="00A53C19">
      <w:pPr>
        <w:ind w:left="102"/>
        <w:rPr>
          <w:sz w:val="24"/>
        </w:rPr>
      </w:pP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сочинения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(изложения)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ознакомиться:</w:t>
      </w:r>
    </w:p>
    <w:p w:rsidR="00136BC9" w:rsidRDefault="00A53C19">
      <w:pPr>
        <w:pStyle w:val="a5"/>
        <w:numPr>
          <w:ilvl w:val="0"/>
          <w:numId w:val="1"/>
        </w:numPr>
        <w:tabs>
          <w:tab w:val="left" w:pos="242"/>
        </w:tabs>
        <w:spacing w:before="185" w:line="259" w:lineRule="auto"/>
        <w:ind w:firstLine="0"/>
        <w:rPr>
          <w:sz w:val="24"/>
        </w:rPr>
      </w:pPr>
      <w:r>
        <w:rPr>
          <w:sz w:val="24"/>
        </w:rPr>
        <w:t>выпускники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(изложения) в образовательных организациях, в которых осваивают образовательные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136BC9" w:rsidRDefault="00A53C19">
      <w:pPr>
        <w:pStyle w:val="a5"/>
        <w:numPr>
          <w:ilvl w:val="0"/>
          <w:numId w:val="1"/>
        </w:numPr>
        <w:tabs>
          <w:tab w:val="left" w:pos="242"/>
        </w:tabs>
        <w:spacing w:line="256" w:lineRule="auto"/>
        <w:ind w:right="737" w:firstLine="0"/>
        <w:rPr>
          <w:sz w:val="24"/>
        </w:rPr>
      </w:pPr>
      <w:r>
        <w:rPr>
          <w:sz w:val="24"/>
        </w:rPr>
        <w:t>выпускники прошлых лет могут ознакомиться с результатами итогового сочинения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сдачу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(изложения).</w:t>
      </w:r>
    </w:p>
    <w:p w:rsidR="00136BC9" w:rsidRDefault="00A53C19">
      <w:pPr>
        <w:pStyle w:val="a3"/>
        <w:spacing w:before="165" w:line="256" w:lineRule="auto"/>
        <w:ind w:left="102" w:right="93"/>
      </w:pPr>
      <w:r>
        <w:t>Факт ознакомления участников итогового сочинения (изложения) с результатами</w:t>
      </w:r>
      <w:r>
        <w:rPr>
          <w:spacing w:val="1"/>
        </w:rPr>
        <w:t xml:space="preserve"> </w:t>
      </w:r>
      <w:r>
        <w:t>итогового сочинения (изложения) подтверждается их подписью в протоколе ознакомления</w:t>
      </w:r>
      <w:r>
        <w:rPr>
          <w:spacing w:val="-58"/>
        </w:rPr>
        <w:t xml:space="preserve"> </w:t>
      </w:r>
      <w:r>
        <w:t>с указанием</w:t>
      </w:r>
      <w:r>
        <w:rPr>
          <w:spacing w:val="-1"/>
        </w:rPr>
        <w:t xml:space="preserve"> </w:t>
      </w:r>
      <w:r>
        <w:t>даты ознакомления.</w:t>
      </w:r>
    </w:p>
    <w:p w:rsidR="00136BC9" w:rsidRDefault="00A53C19">
      <w:pPr>
        <w:pStyle w:val="a3"/>
        <w:spacing w:before="166"/>
        <w:ind w:left="102"/>
      </w:pPr>
      <w:r>
        <w:t>Результат</w:t>
      </w:r>
      <w:r>
        <w:rPr>
          <w:spacing w:val="-3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  <w:r>
        <w:rPr>
          <w:spacing w:val="-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допу</w:t>
      </w:r>
      <w:r>
        <w:t>ск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действителен</w:t>
      </w:r>
      <w:r>
        <w:rPr>
          <w:spacing w:val="-3"/>
        </w:rPr>
        <w:t xml:space="preserve"> </w:t>
      </w:r>
      <w:r>
        <w:t>бессрочно.</w:t>
      </w:r>
    </w:p>
    <w:p w:rsidR="00136BC9" w:rsidRDefault="00136BC9">
      <w:pPr>
        <w:pStyle w:val="a3"/>
        <w:rPr>
          <w:sz w:val="26"/>
        </w:rPr>
      </w:pPr>
    </w:p>
    <w:p w:rsidR="00136BC9" w:rsidRDefault="00136BC9">
      <w:pPr>
        <w:pStyle w:val="a3"/>
        <w:rPr>
          <w:sz w:val="26"/>
        </w:rPr>
      </w:pPr>
    </w:p>
    <w:p w:rsidR="00136BC9" w:rsidRDefault="00136BC9">
      <w:pPr>
        <w:pStyle w:val="a3"/>
        <w:rPr>
          <w:sz w:val="26"/>
        </w:rPr>
      </w:pPr>
    </w:p>
    <w:p w:rsidR="00136BC9" w:rsidRDefault="00A53C19">
      <w:pPr>
        <w:pStyle w:val="a3"/>
        <w:spacing w:before="202" w:line="259" w:lineRule="auto"/>
        <w:ind w:left="102" w:right="546"/>
      </w:pPr>
      <w:r>
        <w:rPr>
          <w:b/>
        </w:rPr>
        <w:t xml:space="preserve">О сроках, местах и порядке информирования о результатах ГИА </w:t>
      </w:r>
      <w:r>
        <w:t>ознакомление</w:t>
      </w:r>
      <w:r>
        <w:rPr>
          <w:spacing w:val="1"/>
        </w:rPr>
        <w:t xml:space="preserve"> </w:t>
      </w:r>
      <w:r>
        <w:t>участников экзамена с утвержденными председателем ГЭК результатами по учебному</w:t>
      </w:r>
      <w:r>
        <w:rPr>
          <w:spacing w:val="-58"/>
        </w:rPr>
        <w:t xml:space="preserve"> </w:t>
      </w:r>
      <w:r>
        <w:t>предмету осуществляется в течение одного рабочего дня со дня их передачи в</w:t>
      </w:r>
      <w:r>
        <w:rPr>
          <w:spacing w:val="1"/>
        </w:rPr>
        <w:t xml:space="preserve"> </w:t>
      </w:r>
      <w:r>
        <w:t>образовательные организации (под подпись в протоколе). Указанный день считается</w:t>
      </w:r>
      <w:r>
        <w:rPr>
          <w:spacing w:val="1"/>
        </w:rPr>
        <w:t xml:space="preserve"> </w:t>
      </w:r>
      <w:r>
        <w:t>официальным</w:t>
      </w:r>
      <w:r>
        <w:rPr>
          <w:spacing w:val="-3"/>
        </w:rPr>
        <w:t xml:space="preserve"> </w:t>
      </w:r>
      <w:r>
        <w:t>днем</w:t>
      </w:r>
      <w:r>
        <w:rPr>
          <w:spacing w:val="-1"/>
        </w:rPr>
        <w:t xml:space="preserve"> </w:t>
      </w:r>
      <w:r>
        <w:t>объявления результатов</w:t>
      </w:r>
      <w:r>
        <w:rPr>
          <w:spacing w:val="-1"/>
        </w:rPr>
        <w:t xml:space="preserve"> </w:t>
      </w:r>
      <w:r>
        <w:t>экзаменов.</w:t>
      </w:r>
    </w:p>
    <w:sectPr w:rsidR="00136BC9" w:rsidSect="00136BC9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35C4E"/>
    <w:multiLevelType w:val="hybridMultilevel"/>
    <w:tmpl w:val="E222C312"/>
    <w:lvl w:ilvl="0" w:tplc="462EC3A4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EEC2A2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73423816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F47CCDD6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FFCA9236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B11AE024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860A900E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1434778C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D6CCE976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36BC9"/>
    <w:rsid w:val="00136BC9"/>
    <w:rsid w:val="00A53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6B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6B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6BC9"/>
    <w:rPr>
      <w:sz w:val="24"/>
      <w:szCs w:val="24"/>
    </w:rPr>
  </w:style>
  <w:style w:type="paragraph" w:styleId="a4">
    <w:name w:val="Title"/>
    <w:basedOn w:val="a"/>
    <w:uiPriority w:val="1"/>
    <w:qFormat/>
    <w:rsid w:val="00136BC9"/>
    <w:pPr>
      <w:spacing w:before="69"/>
      <w:ind w:left="202" w:right="210" w:hanging="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36BC9"/>
    <w:pPr>
      <w:spacing w:before="160"/>
      <w:ind w:left="102" w:right="624"/>
      <w:jc w:val="both"/>
    </w:pPr>
  </w:style>
  <w:style w:type="paragraph" w:customStyle="1" w:styleId="TableParagraph">
    <w:name w:val="Table Paragraph"/>
    <w:basedOn w:val="a"/>
    <w:uiPriority w:val="1"/>
    <w:qFormat/>
    <w:rsid w:val="00136B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</dc:creator>
  <cp:lastModifiedBy>Юляшка</cp:lastModifiedBy>
  <cp:revision>3</cp:revision>
  <dcterms:created xsi:type="dcterms:W3CDTF">2022-12-24T12:51:00Z</dcterms:created>
  <dcterms:modified xsi:type="dcterms:W3CDTF">2022-12-24T12:52:00Z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2022-12-24T00:00:00Z</vt:filetime>
  </property>
</Properties>
</file>