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90" w:rsidRPr="009A4156" w:rsidRDefault="009A4156" w:rsidP="009A4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56">
        <w:rPr>
          <w:rFonts w:ascii="Times New Roman" w:hAnsi="Times New Roman" w:cs="Times New Roman"/>
          <w:b/>
          <w:sz w:val="24"/>
          <w:szCs w:val="24"/>
        </w:rPr>
        <w:t>Физико-математический бой</w:t>
      </w:r>
    </w:p>
    <w:p w:rsidR="009A4156" w:rsidRDefault="009A4156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4156">
        <w:rPr>
          <w:rFonts w:ascii="Times New Roman" w:hAnsi="Times New Roman" w:cs="Times New Roman"/>
          <w:sz w:val="24"/>
          <w:szCs w:val="24"/>
        </w:rPr>
        <w:t>4 декабря  старшеклассники состязались между собой  по  заданиям физики и математики. Командам помогали болельщики, они  тоже участвовали в решении вопросов и приносили баллы своим  командам. Победили «Дети Ньютона». Игра получилась очень познавательной.</w:t>
      </w:r>
    </w:p>
    <w:p w:rsidR="00CF2B9A" w:rsidRDefault="00955BDF" w:rsidP="00CF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362" cy="1905000"/>
            <wp:effectExtent l="19050" t="0" r="0" b="0"/>
            <wp:docPr id="6" name="Рисунок 6" descr="C:\Users\директор\Desktop\DSCN540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DSCN5408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80" cy="190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8128" cy="1901802"/>
            <wp:effectExtent l="19050" t="0" r="0" b="0"/>
            <wp:docPr id="9" name="Рисунок 9" descr="C:\Users\директор\Desktop\DSCN5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иректор\Desktop\DSCN5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170" cy="19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BDF" w:rsidRDefault="00CF2B9A" w:rsidP="00CF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572" cy="1752600"/>
            <wp:effectExtent l="19050" t="0" r="3528" b="0"/>
            <wp:docPr id="13" name="Рисунок 13" descr="C:\Users\директор\Desktop\DSCN5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Desktop\DSCN54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72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0573" cy="1752600"/>
            <wp:effectExtent l="19050" t="0" r="3527" b="0"/>
            <wp:docPr id="17" name="Рисунок 17" descr="C:\Users\директор\Desktop\DSCN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директор\Desktop\DSCN5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73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156" w:rsidRDefault="009A4156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4156" w:rsidRDefault="009A4156" w:rsidP="009A415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156">
        <w:rPr>
          <w:rFonts w:ascii="Times New Roman" w:hAnsi="Times New Roman" w:cs="Times New Roman"/>
          <w:b/>
          <w:sz w:val="24"/>
          <w:szCs w:val="24"/>
        </w:rPr>
        <w:t>ПРОЕКТ «Мир треугольников»</w:t>
      </w:r>
    </w:p>
    <w:p w:rsidR="00CF2B9A" w:rsidRDefault="00400F77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7 класса на открытом уроке представили результаты работы над проектом «Мир треугольников»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Продукт проекта – буклет, в который содержит информацию, необходимую для решения задач по геометрии. Сидоров Никита  познакомил с исторической справкой об открытии треугольников, биографией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Н.И. Лобачевского. Сергей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Пайкачев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 об открытии прибора дальномера.  Ручкин Александр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самостоятельно изготовить  геометрическую  «игрушку»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флексагон</w:t>
      </w:r>
      <w:proofErr w:type="spellEnd"/>
    </w:p>
    <w:p w:rsidR="009A4156" w:rsidRDefault="00400F77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4" name="Рисунок 1" descr="C:\Users\директор\Desktop\DSCN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DSCN54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5" name="Рисунок 7" descr="C:\Users\директор\Desktop\DSCN541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DSCN5413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6" name="Рисунок 8" descr="C:\Users\директор\Desktop\DSCN541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DSCN5417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7" name="Рисунок 10" descr="C:\Users\директор\Desktop\DSCN540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DSCN5409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8" name="Рисунок 11" descr="C:\Users\директор\Desktop\DSCN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DSCN54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29" name="Рисунок 19" descr="C:\Users\директор\Desktop\DSCN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Desktop\DSCN54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30" name="Рисунок 14" descr="C:\Users\директор\Desktop\DSCN541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ректор\Desktop\DSCN5410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77" w:rsidRDefault="00CF2B9A" w:rsidP="00CF2B9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62075" cy="1028700"/>
            <wp:effectExtent l="19050" t="0" r="9525" b="0"/>
            <wp:docPr id="15" name="Рисунок 15" descr="C:\Users\директор\Desktop\DSCN541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иректор\Desktop\DSCN5418 -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2075" cy="1028700"/>
            <wp:effectExtent l="19050" t="0" r="9525" b="0"/>
            <wp:docPr id="18" name="Рисунок 18" descr="C:\Users\директор\Desktop\DSCN54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директор\Desktop\DSCN5411 - копия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77" w:rsidRDefault="00400F77" w:rsidP="00400F7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F77">
        <w:rPr>
          <w:rFonts w:ascii="Times New Roman" w:hAnsi="Times New Roman" w:cs="Times New Roman"/>
          <w:b/>
          <w:sz w:val="24"/>
          <w:szCs w:val="24"/>
        </w:rPr>
        <w:t>Осторожно, спички!</w:t>
      </w:r>
    </w:p>
    <w:p w:rsidR="00400F77" w:rsidRDefault="00400F77" w:rsidP="00400F7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Внеурочное занятие с таким необычным названием  среди обучающихся 5-6 классов</w:t>
      </w:r>
      <w:r w:rsidR="00A23D66">
        <w:rPr>
          <w:rFonts w:ascii="Times New Roman" w:hAnsi="Times New Roman" w:cs="Times New Roman"/>
          <w:sz w:val="24"/>
          <w:szCs w:val="24"/>
        </w:rPr>
        <w:t xml:space="preserve"> провела </w:t>
      </w:r>
      <w:proofErr w:type="spellStart"/>
      <w:r w:rsidR="00A23D66">
        <w:rPr>
          <w:rFonts w:ascii="Times New Roman" w:hAnsi="Times New Roman" w:cs="Times New Roman"/>
          <w:sz w:val="24"/>
          <w:szCs w:val="24"/>
        </w:rPr>
        <w:t>Мышенкова</w:t>
      </w:r>
      <w:proofErr w:type="spellEnd"/>
      <w:r w:rsidR="00A23D66">
        <w:rPr>
          <w:rFonts w:ascii="Times New Roman" w:hAnsi="Times New Roman" w:cs="Times New Roman"/>
          <w:sz w:val="24"/>
          <w:szCs w:val="24"/>
        </w:rPr>
        <w:t xml:space="preserve"> Эльвира Алек</w:t>
      </w:r>
      <w:r>
        <w:rPr>
          <w:rFonts w:ascii="Times New Roman" w:hAnsi="Times New Roman" w:cs="Times New Roman"/>
          <w:sz w:val="24"/>
          <w:szCs w:val="24"/>
        </w:rPr>
        <w:t xml:space="preserve">сандровна. </w:t>
      </w:r>
      <w:r w:rsidR="00A23D66">
        <w:rPr>
          <w:rFonts w:ascii="Times New Roman" w:hAnsi="Times New Roman" w:cs="Times New Roman"/>
          <w:sz w:val="24"/>
          <w:szCs w:val="24"/>
        </w:rPr>
        <w:t>Было интересно и ребятам и взрослым. Все ушли заинтересованными, таким занятием можно увлечь всю семью. Увлекательно и просто!</w:t>
      </w:r>
    </w:p>
    <w:p w:rsidR="00CF2B9A" w:rsidRDefault="00955BDF" w:rsidP="00CF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758" cy="1257300"/>
            <wp:effectExtent l="19050" t="0" r="0" b="0"/>
            <wp:docPr id="2" name="Рисунок 2" descr="C:\Users\директор\Desktop\DSCN541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DSCN5419 - копия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5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758" cy="1257300"/>
            <wp:effectExtent l="19050" t="0" r="0" b="0"/>
            <wp:docPr id="3" name="Рисунок 3" descr="C:\Users\директор\Desktop\DSCN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DSCN541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5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4758" cy="1257300"/>
            <wp:effectExtent l="19050" t="0" r="0" b="0"/>
            <wp:docPr id="4" name="Рисунок 4" descr="C:\Users\директор\Desktop\DSCN5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DSCN54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58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66" w:rsidRPr="00400F77" w:rsidRDefault="00955BDF" w:rsidP="00CF2B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273286"/>
            <wp:effectExtent l="19050" t="0" r="9525" b="0"/>
            <wp:docPr id="5" name="Рисунок 5" descr="C:\Users\директор\Desktop\DSCN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DSCN54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7817" cy="1304925"/>
            <wp:effectExtent l="19050" t="0" r="5733" b="0"/>
            <wp:docPr id="12" name="Рисунок 12" descr="C:\Users\директор\Desktop\DSCN542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DSCN5420 - копия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1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B9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7817" cy="1304925"/>
            <wp:effectExtent l="19050" t="0" r="5733" b="0"/>
            <wp:docPr id="16" name="Рисунок 16" descr="C:\Users\директор\Desktop\DSCN54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Desktop\DSCN5421 - копия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17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F77" w:rsidRDefault="00400F77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0F77" w:rsidRDefault="00400F77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00F77" w:rsidRPr="009A4156" w:rsidRDefault="00400F77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4156" w:rsidRPr="009A4156" w:rsidRDefault="009A4156" w:rsidP="009A415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A4156" w:rsidRPr="009A4156" w:rsidRDefault="009A4156">
      <w:pPr>
        <w:rPr>
          <w:rFonts w:ascii="Times New Roman" w:hAnsi="Times New Roman" w:cs="Times New Roman"/>
          <w:sz w:val="24"/>
          <w:szCs w:val="24"/>
        </w:rPr>
      </w:pPr>
    </w:p>
    <w:p w:rsidR="009A4156" w:rsidRPr="009A4156" w:rsidRDefault="009A4156">
      <w:pPr>
        <w:rPr>
          <w:rFonts w:ascii="Times New Roman" w:hAnsi="Times New Roman" w:cs="Times New Roman"/>
          <w:sz w:val="24"/>
          <w:szCs w:val="24"/>
        </w:rPr>
      </w:pPr>
    </w:p>
    <w:p w:rsidR="009A4156" w:rsidRDefault="009A4156"/>
    <w:sectPr w:rsidR="009A4156" w:rsidSect="00CF2B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56"/>
    <w:rsid w:val="00400F77"/>
    <w:rsid w:val="00955BDF"/>
    <w:rsid w:val="009A4156"/>
    <w:rsid w:val="00A23D66"/>
    <w:rsid w:val="00CF2B9A"/>
    <w:rsid w:val="00D1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2017-12-04T19:08:00Z</dcterms:created>
  <dcterms:modified xsi:type="dcterms:W3CDTF">2017-12-04T19:54:00Z</dcterms:modified>
</cp:coreProperties>
</file>