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77" w:rsidRDefault="00951B92">
      <w:r>
        <w:t xml:space="preserve">29 октября 2014 года состоялась </w:t>
      </w:r>
      <w:r>
        <w:rPr>
          <w:lang w:val="en-US"/>
        </w:rPr>
        <w:t>IX</w:t>
      </w:r>
      <w:r>
        <w:t xml:space="preserve"> муниципальная научно-исследовательская конференция  «Шаг в будущее – 2014», в которой учащиеся нашей школы рассказали о своих исследованиях. Победителем  в секции  «</w:t>
      </w:r>
      <w:proofErr w:type="spellStart"/>
      <w:r>
        <w:t>Культуроглогические</w:t>
      </w:r>
      <w:proofErr w:type="spellEnd"/>
      <w:r>
        <w:t xml:space="preserve"> науки» стала </w:t>
      </w:r>
      <w:proofErr w:type="spellStart"/>
      <w:r>
        <w:t>Куревина</w:t>
      </w:r>
      <w:proofErr w:type="spellEnd"/>
      <w:r>
        <w:t xml:space="preserve"> Анастасия с темой «</w:t>
      </w:r>
      <w:proofErr w:type="spellStart"/>
      <w:r>
        <w:t>Сумпосадское</w:t>
      </w:r>
      <w:proofErr w:type="spellEnd"/>
      <w:r>
        <w:t xml:space="preserve"> сельское поселение в 21 веке», руководитель </w:t>
      </w:r>
      <w:proofErr w:type="spellStart"/>
      <w:r>
        <w:t>Гайшинцев</w:t>
      </w:r>
      <w:proofErr w:type="spellEnd"/>
      <w:r>
        <w:t xml:space="preserve"> Владимир Владиславович.  Демкова Валерия  получила сертификат участника за выступление «Тайны фауны Белого моря», руководитель Богдан Светлана Михайловна. Благодарим наших ребят и руководителей за работу!</w:t>
      </w:r>
    </w:p>
    <w:p w:rsidR="00951B92" w:rsidRPr="00951B92" w:rsidRDefault="00951B92">
      <w:r>
        <w:t xml:space="preserve">          </w:t>
      </w:r>
      <w:r w:rsidR="00F612E8">
        <w:rPr>
          <w:noProof/>
          <w:lang w:eastAsia="ru-RU"/>
        </w:rPr>
        <w:drawing>
          <wp:inline distT="0" distB="0" distL="0" distR="0">
            <wp:extent cx="2667000" cy="2117912"/>
            <wp:effectExtent l="19050" t="0" r="0" b="0"/>
            <wp:docPr id="2" name="Рисунок 4" descr="C:\Users\директор\AppData\Local\Microsoft\Windows\Temporary Internet Files\Content.Word\DSCN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2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F612E8">
        <w:rPr>
          <w:noProof/>
          <w:lang w:eastAsia="ru-RU"/>
        </w:rPr>
        <w:drawing>
          <wp:inline distT="0" distB="0" distL="0" distR="0">
            <wp:extent cx="2333625" cy="2135860"/>
            <wp:effectExtent l="19050" t="0" r="9525" b="0"/>
            <wp:docPr id="3" name="Рисунок 1" descr="C:\Users\директор\AppData\Local\Microsoft\Windows\Temporary Internet Files\Content.Word\DSCN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2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sectPr w:rsidR="00951B92" w:rsidRPr="00951B92" w:rsidSect="00F612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B92"/>
    <w:rsid w:val="002605AF"/>
    <w:rsid w:val="002B0077"/>
    <w:rsid w:val="00951B92"/>
    <w:rsid w:val="00F6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4</cp:revision>
  <dcterms:created xsi:type="dcterms:W3CDTF">2014-10-30T07:46:00Z</dcterms:created>
  <dcterms:modified xsi:type="dcterms:W3CDTF">2014-10-30T17:25:00Z</dcterms:modified>
</cp:coreProperties>
</file>