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B1" w:rsidRPr="0097017F" w:rsidRDefault="001D15B1" w:rsidP="001D15B1">
      <w:pPr>
        <w:rPr>
          <w:sz w:val="24"/>
          <w:szCs w:val="24"/>
        </w:rPr>
      </w:pPr>
      <w:r w:rsidRPr="00F1748E">
        <w:rPr>
          <w:b/>
          <w:sz w:val="24"/>
          <w:szCs w:val="24"/>
        </w:rPr>
        <w:t>27 марта  2015 года</w:t>
      </w:r>
      <w:r>
        <w:rPr>
          <w:sz w:val="24"/>
          <w:szCs w:val="24"/>
        </w:rPr>
        <w:t xml:space="preserve"> состоялось методическое объединение</w:t>
      </w:r>
    </w:p>
    <w:p w:rsidR="001D15B1" w:rsidRPr="0091105E" w:rsidRDefault="001D15B1" w:rsidP="001D15B1">
      <w:pPr>
        <w:rPr>
          <w:sz w:val="24"/>
          <w:szCs w:val="24"/>
        </w:rPr>
      </w:pPr>
      <w:r w:rsidRPr="0097017F">
        <w:rPr>
          <w:sz w:val="24"/>
          <w:szCs w:val="24"/>
        </w:rPr>
        <w:t>воспитателей дошкольных групп</w:t>
      </w:r>
      <w:r>
        <w:rPr>
          <w:sz w:val="24"/>
          <w:szCs w:val="24"/>
        </w:rPr>
        <w:t xml:space="preserve"> </w:t>
      </w:r>
      <w:proofErr w:type="spellStart"/>
      <w:r w:rsidRPr="0097017F">
        <w:rPr>
          <w:sz w:val="24"/>
          <w:szCs w:val="24"/>
        </w:rPr>
        <w:t>Сумпосадской</w:t>
      </w:r>
      <w:proofErr w:type="spellEnd"/>
      <w:r w:rsidRPr="0097017F">
        <w:rPr>
          <w:sz w:val="24"/>
          <w:szCs w:val="24"/>
        </w:rPr>
        <w:t xml:space="preserve"> образовательной волости</w:t>
      </w:r>
      <w:r>
        <w:rPr>
          <w:sz w:val="24"/>
          <w:szCs w:val="24"/>
        </w:rPr>
        <w:t xml:space="preserve"> на базе</w:t>
      </w:r>
    </w:p>
    <w:p w:rsidR="001D15B1" w:rsidRPr="0091105E" w:rsidRDefault="001D15B1" w:rsidP="001D15B1">
      <w:pPr>
        <w:rPr>
          <w:sz w:val="24"/>
          <w:szCs w:val="24"/>
        </w:rPr>
      </w:pPr>
      <w:r w:rsidRPr="0091105E">
        <w:rPr>
          <w:sz w:val="24"/>
          <w:szCs w:val="24"/>
        </w:rPr>
        <w:t>МОУ «</w:t>
      </w:r>
      <w:proofErr w:type="spellStart"/>
      <w:r w:rsidRPr="0091105E">
        <w:rPr>
          <w:sz w:val="24"/>
          <w:szCs w:val="24"/>
        </w:rPr>
        <w:t>Вирандозерская</w:t>
      </w:r>
      <w:proofErr w:type="spellEnd"/>
      <w:r w:rsidRPr="0091105E">
        <w:rPr>
          <w:sz w:val="24"/>
          <w:szCs w:val="24"/>
        </w:rPr>
        <w:t xml:space="preserve"> СОШ» (детский сад)</w:t>
      </w:r>
    </w:p>
    <w:p w:rsidR="001D15B1" w:rsidRDefault="001D15B1" w:rsidP="001D15B1">
      <w:pPr>
        <w:pStyle w:val="a3"/>
        <w:tabs>
          <w:tab w:val="left" w:pos="8789"/>
        </w:tabs>
        <w:ind w:left="0"/>
      </w:pPr>
    </w:p>
    <w:p w:rsidR="001D15B1" w:rsidRPr="0091105E" w:rsidRDefault="001D15B1" w:rsidP="00354086">
      <w:pPr>
        <w:shd w:val="clear" w:color="auto" w:fill="FFFFFF"/>
        <w:ind w:right="16" w:firstLine="720"/>
        <w:jc w:val="both"/>
        <w:rPr>
          <w:i/>
          <w:sz w:val="24"/>
          <w:szCs w:val="24"/>
        </w:rPr>
      </w:pPr>
    </w:p>
    <w:p w:rsidR="00354086" w:rsidRPr="0091105E" w:rsidRDefault="00354086" w:rsidP="00354086">
      <w:pPr>
        <w:pStyle w:val="a3"/>
        <w:tabs>
          <w:tab w:val="left" w:pos="8789"/>
        </w:tabs>
        <w:jc w:val="center"/>
      </w:pPr>
      <w:r w:rsidRPr="0091105E">
        <w:t>Программа</w:t>
      </w:r>
    </w:p>
    <w:p w:rsidR="00354086" w:rsidRDefault="00354086" w:rsidP="0035408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1.Воспитание чувства патриотизма у дошкольников (открытое занятие  «Как коза избушку построила»  - </w:t>
      </w: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 xml:space="preserve"> сказки)</w:t>
      </w:r>
    </w:p>
    <w:p w:rsidR="00354086" w:rsidRDefault="00354086" w:rsidP="00354086">
      <w:pPr>
        <w:pStyle w:val="a3"/>
        <w:tabs>
          <w:tab w:val="left" w:pos="8789"/>
        </w:tabs>
        <w:ind w:left="0"/>
      </w:pPr>
      <w:r>
        <w:t>2.Роль краеведения в духовно-нравственном развитии и воспитании (из опыта работы).</w:t>
      </w:r>
    </w:p>
    <w:p w:rsidR="00354086" w:rsidRDefault="00354086" w:rsidP="00354086">
      <w:pPr>
        <w:pStyle w:val="a3"/>
        <w:tabs>
          <w:tab w:val="left" w:pos="8789"/>
        </w:tabs>
        <w:ind w:left="0"/>
      </w:pPr>
      <w:r>
        <w:t xml:space="preserve"> </w:t>
      </w:r>
    </w:p>
    <w:p w:rsidR="00354086" w:rsidRDefault="00354086" w:rsidP="00354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Занятие  «Как коза избушку построила»   (</w:t>
      </w: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 xml:space="preserve"> сказки) проведено воспитателем </w:t>
      </w:r>
      <w:proofErr w:type="spellStart"/>
      <w:r>
        <w:rPr>
          <w:sz w:val="24"/>
          <w:szCs w:val="24"/>
        </w:rPr>
        <w:t>Киенок</w:t>
      </w:r>
      <w:proofErr w:type="spellEnd"/>
      <w:r>
        <w:rPr>
          <w:sz w:val="24"/>
          <w:szCs w:val="24"/>
        </w:rPr>
        <w:t xml:space="preserve"> Екатериной Ивановной, воспитателем дошкольной группы </w:t>
      </w:r>
      <w:proofErr w:type="spellStart"/>
      <w:r>
        <w:rPr>
          <w:sz w:val="24"/>
          <w:szCs w:val="24"/>
        </w:rPr>
        <w:t>Вирандозерской</w:t>
      </w:r>
      <w:proofErr w:type="spellEnd"/>
      <w:r>
        <w:rPr>
          <w:sz w:val="24"/>
          <w:szCs w:val="24"/>
        </w:rPr>
        <w:t xml:space="preserve"> школы. Как и требуется по ФГОС, оно началось созданием игровой ситуации, где воспитанники окунулись в традиции русского народа – гостей встречать хлебом-солью. А далее плавный переход к сказке «Как коза избушку построила». Группа разновозрастная, поэтому очень удачно распределены роли. Дети показали умения чётко  говорить,    изображать своего героя, передавать диалоговую речь. Надо отметить: интерес представляли и русские народные костюмы, и интерьер, и декорация</w:t>
      </w:r>
      <w:r w:rsidR="00F1748E">
        <w:rPr>
          <w:sz w:val="24"/>
          <w:szCs w:val="24"/>
        </w:rPr>
        <w:t xml:space="preserve">. Всё это отметили воспитатели </w:t>
      </w:r>
      <w:r>
        <w:rPr>
          <w:sz w:val="24"/>
          <w:szCs w:val="24"/>
        </w:rPr>
        <w:t>Шевцова Л. Н., Клушина Т. Н., Петрусевич С. Г.</w:t>
      </w:r>
    </w:p>
    <w:p w:rsidR="00354086" w:rsidRDefault="00354086" w:rsidP="00354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После занятия дети провели экскурсию по выставке своих работ, где наперебой рассказывали о своих рисунках, что изображено на них.</w:t>
      </w:r>
    </w:p>
    <w:p w:rsidR="00354086" w:rsidRDefault="00354086" w:rsidP="00354086">
      <w:pPr>
        <w:pStyle w:val="a3"/>
        <w:tabs>
          <w:tab w:val="left" w:pos="8789"/>
        </w:tabs>
        <w:ind w:left="0"/>
        <w:jc w:val="both"/>
      </w:pPr>
      <w:r>
        <w:t xml:space="preserve">        Шевцова Лариса Николаевна, воспитатель дошкольной группы </w:t>
      </w:r>
      <w:proofErr w:type="spellStart"/>
      <w:r>
        <w:t>Сумпосадской</w:t>
      </w:r>
      <w:proofErr w:type="spellEnd"/>
      <w:r>
        <w:t xml:space="preserve"> школы,  транслировала свой опыт работы  о роль краеведения в духовно-нравственном развитии и воспитании. Коллеги отметили, что Лариса Николаевна начала своё выступление со слов Д. Лихачёва: «Любовь к родному краю, родной культуре, родной речи начинается с малого – с любви к своей семье, к своему жилищу, своему детскому саду. Постепенно расширяясь,  эта любовь  переходит в любовь к Родине, ко всему человечеству» и поделилась опытом методической  работы по блокам: родная семья, родное село – малая Родина, родная Страна.</w:t>
      </w:r>
    </w:p>
    <w:p w:rsidR="00354086" w:rsidRDefault="00354086" w:rsidP="00354086">
      <w:pPr>
        <w:pStyle w:val="a3"/>
        <w:tabs>
          <w:tab w:val="left" w:pos="8789"/>
        </w:tabs>
        <w:ind w:left="0"/>
        <w:jc w:val="both"/>
      </w:pPr>
      <w:r>
        <w:t xml:space="preserve"> </w:t>
      </w:r>
    </w:p>
    <w:p w:rsidR="00354086" w:rsidRDefault="00354086" w:rsidP="00354086">
      <w:pPr>
        <w:pStyle w:val="a3"/>
        <w:tabs>
          <w:tab w:val="left" w:pos="8789"/>
        </w:tabs>
        <w:ind w:left="0"/>
        <w:jc w:val="both"/>
      </w:pPr>
    </w:p>
    <w:p w:rsidR="00354086" w:rsidRDefault="00354086" w:rsidP="00354086">
      <w:pPr>
        <w:pStyle w:val="a3"/>
        <w:tabs>
          <w:tab w:val="left" w:pos="8789"/>
        </w:tabs>
        <w:ind w:left="0"/>
        <w:jc w:val="both"/>
      </w:pPr>
      <w:r>
        <w:t xml:space="preserve">      </w:t>
      </w:r>
      <w:r w:rsidR="00B63F3B" w:rsidRPr="00B63F3B">
        <w:drawing>
          <wp:inline distT="0" distB="0" distL="0" distR="0">
            <wp:extent cx="5406390" cy="134187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617" t="62025" r="28747" b="20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67" cy="133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8E" w:rsidRDefault="00F1748E" w:rsidP="00354086">
      <w:pPr>
        <w:pStyle w:val="a3"/>
        <w:tabs>
          <w:tab w:val="left" w:pos="8789"/>
        </w:tabs>
        <w:ind w:left="0"/>
        <w:jc w:val="both"/>
      </w:pPr>
    </w:p>
    <w:p w:rsidR="008D2795" w:rsidRPr="009575EE" w:rsidRDefault="009575EE" w:rsidP="004C69DB">
      <w:pPr>
        <w:jc w:val="both"/>
        <w:rPr>
          <w:sz w:val="24"/>
          <w:szCs w:val="24"/>
        </w:rPr>
      </w:pPr>
      <w:r>
        <w:rPr>
          <w:sz w:val="24"/>
          <w:szCs w:val="24"/>
        </w:rPr>
        <w:t>Опыт работы  Шевцовой Л. Н. заслужи</w:t>
      </w:r>
      <w:r w:rsidR="00C01B7F">
        <w:rPr>
          <w:sz w:val="24"/>
          <w:szCs w:val="24"/>
        </w:rPr>
        <w:t xml:space="preserve">вает внимания, так как раскрыты </w:t>
      </w:r>
      <w:r>
        <w:rPr>
          <w:sz w:val="24"/>
          <w:szCs w:val="24"/>
        </w:rPr>
        <w:t xml:space="preserve">методы и приёмы по: </w:t>
      </w:r>
    </w:p>
    <w:p w:rsidR="000861E4" w:rsidRPr="009575EE" w:rsidRDefault="009575EE" w:rsidP="004C69DB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привитию</w:t>
      </w:r>
      <w:r w:rsidR="004C69DB" w:rsidRPr="009575EE">
        <w:rPr>
          <w:iCs/>
          <w:sz w:val="24"/>
          <w:szCs w:val="24"/>
        </w:rPr>
        <w:t xml:space="preserve"> детям чувства любви к св</w:t>
      </w:r>
      <w:r>
        <w:rPr>
          <w:iCs/>
          <w:sz w:val="24"/>
          <w:szCs w:val="24"/>
        </w:rPr>
        <w:t>оему родному краю, своей малой Р</w:t>
      </w:r>
      <w:r w:rsidR="004C69DB" w:rsidRPr="009575EE">
        <w:rPr>
          <w:iCs/>
          <w:sz w:val="24"/>
          <w:szCs w:val="24"/>
        </w:rPr>
        <w:t>одине на основе приобщения к родно</w:t>
      </w:r>
      <w:r>
        <w:rPr>
          <w:iCs/>
          <w:sz w:val="24"/>
          <w:szCs w:val="24"/>
        </w:rPr>
        <w:t>й природе, культуре и традициям;</w:t>
      </w:r>
    </w:p>
    <w:p w:rsidR="000861E4" w:rsidRPr="009575EE" w:rsidRDefault="009575EE" w:rsidP="004C69DB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формированию</w:t>
      </w:r>
      <w:r w:rsidR="004C69DB" w:rsidRPr="009575EE">
        <w:rPr>
          <w:iCs/>
          <w:sz w:val="24"/>
          <w:szCs w:val="24"/>
        </w:rPr>
        <w:t xml:space="preserve"> чувства привязанности к своему дом</w:t>
      </w:r>
      <w:r>
        <w:rPr>
          <w:iCs/>
          <w:sz w:val="24"/>
          <w:szCs w:val="24"/>
        </w:rPr>
        <w:t>у, детскому саду, своим близким;</w:t>
      </w:r>
    </w:p>
    <w:p w:rsidR="000861E4" w:rsidRDefault="009575EE" w:rsidP="004C69D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расширено представление</w:t>
      </w:r>
      <w:r w:rsidR="004C69DB">
        <w:rPr>
          <w:iCs/>
          <w:sz w:val="24"/>
          <w:szCs w:val="24"/>
        </w:rPr>
        <w:t xml:space="preserve">  </w:t>
      </w:r>
      <w:r w:rsidR="004C69DB" w:rsidRPr="009575EE">
        <w:rPr>
          <w:iCs/>
          <w:sz w:val="24"/>
          <w:szCs w:val="24"/>
        </w:rPr>
        <w:t xml:space="preserve"> </w:t>
      </w:r>
      <w:r w:rsidRPr="009575EE">
        <w:rPr>
          <w:iCs/>
          <w:sz w:val="24"/>
          <w:szCs w:val="24"/>
        </w:rPr>
        <w:t>о  Су</w:t>
      </w:r>
      <w:r>
        <w:rPr>
          <w:iCs/>
          <w:sz w:val="24"/>
          <w:szCs w:val="24"/>
        </w:rPr>
        <w:t>мском Посаде,  о России, стране, в которой живут дети</w:t>
      </w:r>
      <w:r w:rsidR="004C69DB" w:rsidRPr="009575EE">
        <w:rPr>
          <w:iCs/>
          <w:sz w:val="24"/>
          <w:szCs w:val="24"/>
        </w:rPr>
        <w:t xml:space="preserve">, </w:t>
      </w:r>
      <w:r w:rsidR="004C69DB">
        <w:rPr>
          <w:iCs/>
          <w:sz w:val="24"/>
          <w:szCs w:val="24"/>
        </w:rPr>
        <w:t>а в целом  - это и есть в</w:t>
      </w:r>
      <w:r w:rsidR="004C69DB" w:rsidRPr="009575EE">
        <w:rPr>
          <w:iCs/>
          <w:sz w:val="24"/>
          <w:szCs w:val="24"/>
        </w:rPr>
        <w:t xml:space="preserve">оспитание </w:t>
      </w:r>
      <w:r w:rsidR="004C69DB">
        <w:rPr>
          <w:iCs/>
          <w:sz w:val="24"/>
          <w:szCs w:val="24"/>
        </w:rPr>
        <w:t xml:space="preserve">чувства </w:t>
      </w:r>
      <w:r w:rsidR="004C69DB" w:rsidRPr="009575EE">
        <w:rPr>
          <w:iCs/>
          <w:sz w:val="24"/>
          <w:szCs w:val="24"/>
        </w:rPr>
        <w:t>патриотизма</w:t>
      </w:r>
      <w:r w:rsidR="004C69DB">
        <w:rPr>
          <w:iCs/>
          <w:sz w:val="24"/>
          <w:szCs w:val="24"/>
        </w:rPr>
        <w:t xml:space="preserve"> к своей малой и большой Родине. </w:t>
      </w:r>
    </w:p>
    <w:p w:rsidR="004C69DB" w:rsidRPr="009575EE" w:rsidRDefault="004C69DB" w:rsidP="004C69DB">
      <w:pPr>
        <w:jc w:val="center"/>
        <w:rPr>
          <w:sz w:val="24"/>
          <w:szCs w:val="24"/>
        </w:rPr>
      </w:pPr>
      <w:r>
        <w:rPr>
          <w:iCs/>
          <w:sz w:val="24"/>
          <w:szCs w:val="24"/>
        </w:rPr>
        <w:t>Методист-координатор Титова Е. Т.</w:t>
      </w:r>
    </w:p>
    <w:p w:rsidR="001D15B1" w:rsidRPr="009575EE" w:rsidRDefault="001D15B1">
      <w:pPr>
        <w:rPr>
          <w:sz w:val="24"/>
          <w:szCs w:val="24"/>
        </w:rPr>
      </w:pPr>
    </w:p>
    <w:sectPr w:rsidR="001D15B1" w:rsidRPr="009575EE" w:rsidSect="008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547B"/>
    <w:multiLevelType w:val="hybridMultilevel"/>
    <w:tmpl w:val="7D06B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E7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49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21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4E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CF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40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EA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EB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50320"/>
    <w:multiLevelType w:val="hybridMultilevel"/>
    <w:tmpl w:val="50F8B914"/>
    <w:lvl w:ilvl="0" w:tplc="E394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E7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49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21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4E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CF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40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EA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EB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086"/>
    <w:rsid w:val="00070087"/>
    <w:rsid w:val="000861E4"/>
    <w:rsid w:val="001D15B1"/>
    <w:rsid w:val="00354086"/>
    <w:rsid w:val="004C69DB"/>
    <w:rsid w:val="004D517A"/>
    <w:rsid w:val="00856D23"/>
    <w:rsid w:val="008D2795"/>
    <w:rsid w:val="009575EE"/>
    <w:rsid w:val="00A250DF"/>
    <w:rsid w:val="00A5307B"/>
    <w:rsid w:val="00B63F3B"/>
    <w:rsid w:val="00C01B7F"/>
    <w:rsid w:val="00C973CE"/>
    <w:rsid w:val="00CA3E10"/>
    <w:rsid w:val="00E74748"/>
    <w:rsid w:val="00F1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86"/>
    <w:pPr>
      <w:suppressAutoHyphens w:val="0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3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1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2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8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7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acer</cp:lastModifiedBy>
  <cp:revision>11</cp:revision>
  <dcterms:created xsi:type="dcterms:W3CDTF">2015-03-30T12:30:00Z</dcterms:created>
  <dcterms:modified xsi:type="dcterms:W3CDTF">2015-04-15T18:25:00Z</dcterms:modified>
</cp:coreProperties>
</file>