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B0" w:rsidRPr="00A30806" w:rsidRDefault="00D7147A" w:rsidP="00D7147A">
      <w:pPr>
        <w:pStyle w:val="a3"/>
        <w:shd w:val="clear" w:color="auto" w:fill="FFFFFF"/>
        <w:spacing w:line="500" w:lineRule="atLeast"/>
        <w:jc w:val="center"/>
        <w:rPr>
          <w:b/>
          <w:color w:val="606060"/>
          <w:sz w:val="32"/>
          <w:szCs w:val="32"/>
        </w:rPr>
      </w:pPr>
      <w:r w:rsidRPr="00A30806">
        <w:rPr>
          <w:b/>
          <w:color w:val="606060"/>
          <w:sz w:val="32"/>
          <w:szCs w:val="32"/>
        </w:rPr>
        <w:t>ПРАЗДНИК СОСТОЯЛСЯ.</w:t>
      </w:r>
    </w:p>
    <w:p w:rsidR="00F02151" w:rsidRPr="00A30806" w:rsidRDefault="00D7147A" w:rsidP="003952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       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28 октября 2016 года в Сумпосадской школе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состоялся 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>праздник, посвященный первоклассникам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: тем самым мальчикам и девочкам, которые в этом году переступили порог школы.</w:t>
      </w:r>
      <w:r w:rsidR="00F02151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Собрались гости:  родители, бабушки,  дедушки, учителя, ребята пришкольного интерната.</w:t>
      </w:r>
    </w:p>
    <w:p w:rsidR="00D7147A" w:rsidRPr="00A30806" w:rsidRDefault="00854F84" w:rsidP="003952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     </w:t>
      </w:r>
      <w:r w:rsidR="00F02151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Празднику сопутствовала погода: </w:t>
      </w:r>
      <w:r w:rsidR="00D7147A" w:rsidRPr="00A30806">
        <w:rPr>
          <w:rFonts w:ascii="Times New Roman" w:hAnsi="Times New Roman" w:cs="Times New Roman"/>
          <w:color w:val="606060"/>
          <w:sz w:val="32"/>
          <w:szCs w:val="32"/>
        </w:rPr>
        <w:t>прекрасный солнечный день!</w:t>
      </w:r>
      <w:r w:rsidR="00F02151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А к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ругом шарики, красочные плакаты, </w:t>
      </w:r>
      <w:r w:rsidR="00F02151" w:rsidRPr="00A30806">
        <w:rPr>
          <w:rFonts w:ascii="Times New Roman" w:hAnsi="Times New Roman" w:cs="Times New Roman"/>
          <w:color w:val="606060"/>
          <w:sz w:val="32"/>
          <w:szCs w:val="32"/>
        </w:rPr>
        <w:t>декорации, светящиеся у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>лыбки</w:t>
      </w:r>
      <w:r w:rsidR="00F02151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детей, радостные лица гостей, кажется, что  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счастьем заполнено всё вокруг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>.</w:t>
      </w:r>
    </w:p>
    <w:p w:rsidR="000624AD" w:rsidRPr="00A30806" w:rsidRDefault="00D908B0" w:rsidP="003952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</w:t>
      </w:r>
      <w:r w:rsidR="00D7147A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    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Ощущение праздника разлилось п</w:t>
      </w:r>
      <w:r w:rsidR="00734EB9" w:rsidRPr="00A30806">
        <w:rPr>
          <w:rFonts w:ascii="Times New Roman" w:hAnsi="Times New Roman" w:cs="Times New Roman"/>
          <w:color w:val="606060"/>
          <w:sz w:val="32"/>
          <w:szCs w:val="32"/>
        </w:rPr>
        <w:t>о всему классу. Все в ожидании</w:t>
      </w:r>
      <w:proofErr w:type="gramStart"/>
      <w:r w:rsidR="00734EB9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…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И</w:t>
      </w:r>
      <w:proofErr w:type="gramEnd"/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вот они! Наши первоклассники! Столько позитива, радости, улыбок! Следом Мальвина и Буратино, напоминают нашим первоклассникам,  как надо собирать портфель в школу.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А дальше конкурс: в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от конкурс на ловкость,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а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этот на смекалку. 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Радует то единство и сплоченность, с каким дети участвуют в каждом конкурсе. 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Праздник продолжается: дети читают стихи, танцуют,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поют,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играют. Увидев это,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родители заметно оживились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.   То  тут, то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там вспышки</w:t>
      </w:r>
      <w:r w:rsidR="00854F84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фотоаппаратов – каждому  родителю хотелось запечатлеть 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своё чадо.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>Царит  хорошая атмосфера,  положительные эмоции присутствующих. Значит, праздник состоялся!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</w:t>
      </w:r>
    </w:p>
    <w:p w:rsidR="00D908B0" w:rsidRPr="00A30806" w:rsidRDefault="00A30806" w:rsidP="003952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>
        <w:rPr>
          <w:rFonts w:ascii="Times New Roman" w:hAnsi="Times New Roman" w:cs="Times New Roman"/>
          <w:noProof/>
          <w:color w:val="60606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1598295</wp:posOffset>
            </wp:positionH>
            <wp:positionV relativeFrom="margin">
              <wp:posOffset>5015230</wp:posOffset>
            </wp:positionV>
            <wp:extent cx="5048250" cy="3987800"/>
            <wp:effectExtent l="19050" t="0" r="0" b="0"/>
            <wp:wrapSquare wrapText="bothSides"/>
            <wp:docPr id="1" name="Рисунок 1" descr="H:\1 класс на сайт\посвящение в первоклассники\100NIKON\DSCN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 класс на сайт\посвящение в первоклассники\100NIKON\DSCN938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     И вот он момент истины - 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>ребята произносят клятву первоклассника! Вот оно наше будущее. Дружные, смелые,  находчивые, добрые, каждый из них с замиранием сердца получал удостовере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ние первоклассника. Безусловно, </w:t>
      </w:r>
      <w:r w:rsidR="00D908B0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это останется в памяти. </w:t>
      </w:r>
    </w:p>
    <w:p w:rsidR="000624AD" w:rsidRPr="00A30806" w:rsidRDefault="0039525E" w:rsidP="0039525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606060"/>
          <w:sz w:val="32"/>
          <w:szCs w:val="32"/>
        </w:rPr>
      </w:pP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     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Выражаю 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>глубокую признательность</w:t>
      </w:r>
      <w:r w:rsidR="000624AD"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 родителям, детям</w:t>
      </w:r>
      <w:r w:rsidRPr="00A30806">
        <w:rPr>
          <w:rFonts w:ascii="Times New Roman" w:hAnsi="Times New Roman" w:cs="Times New Roman"/>
          <w:color w:val="606060"/>
          <w:sz w:val="32"/>
          <w:szCs w:val="32"/>
        </w:rPr>
        <w:t xml:space="preserve">, всем, кто принял участие в нашем торжестве. Особенно Наумовой Алимпии Геннадьевне, которая оказала помощь в его подготовке. </w:t>
      </w:r>
    </w:p>
    <w:p w:rsidR="00A30806" w:rsidRDefault="00A30806" w:rsidP="0039525E">
      <w:pPr>
        <w:spacing w:after="0" w:line="240" w:lineRule="auto"/>
        <w:ind w:left="-567" w:firstLine="567"/>
        <w:jc w:val="both"/>
        <w:rPr>
          <w:color w:val="606060"/>
          <w:sz w:val="36"/>
          <w:szCs w:val="36"/>
        </w:rPr>
      </w:pPr>
    </w:p>
    <w:p w:rsidR="00734EB9" w:rsidRPr="00D908B0" w:rsidRDefault="00734EB9" w:rsidP="00734EB9">
      <w:pPr>
        <w:spacing w:after="0" w:line="240" w:lineRule="auto"/>
        <w:ind w:left="-567" w:firstLine="567"/>
        <w:jc w:val="right"/>
        <w:rPr>
          <w:color w:val="606060"/>
          <w:sz w:val="36"/>
          <w:szCs w:val="36"/>
        </w:rPr>
      </w:pPr>
      <w:r>
        <w:rPr>
          <w:color w:val="606060"/>
          <w:sz w:val="36"/>
          <w:szCs w:val="36"/>
        </w:rPr>
        <w:t>Кравчук А. С.</w:t>
      </w:r>
    </w:p>
    <w:sectPr w:rsidR="00734EB9" w:rsidRPr="00D908B0" w:rsidSect="00A30806">
      <w:pgSz w:w="11906" w:h="16838"/>
      <w:pgMar w:top="142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908B0"/>
    <w:rsid w:val="00056B8A"/>
    <w:rsid w:val="000624AD"/>
    <w:rsid w:val="00212207"/>
    <w:rsid w:val="0039525E"/>
    <w:rsid w:val="00483375"/>
    <w:rsid w:val="00734EB9"/>
    <w:rsid w:val="00854F84"/>
    <w:rsid w:val="00871344"/>
    <w:rsid w:val="00A30806"/>
    <w:rsid w:val="00B329CD"/>
    <w:rsid w:val="00CD6B32"/>
    <w:rsid w:val="00D7147A"/>
    <w:rsid w:val="00D908B0"/>
    <w:rsid w:val="00F0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908B0"/>
  </w:style>
  <w:style w:type="paragraph" w:styleId="a3">
    <w:name w:val="Normal (Web)"/>
    <w:basedOn w:val="a"/>
    <w:uiPriority w:val="99"/>
    <w:semiHidden/>
    <w:unhideWhenUsed/>
    <w:rsid w:val="00D908B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68306">
                  <w:marLeft w:val="0"/>
                  <w:marRight w:val="0"/>
                  <w:marTop w:val="0"/>
                  <w:marBottom w:val="0"/>
                  <w:divBdr>
                    <w:top w:val="single" w:sz="8" w:space="30" w:color="D4CFCC"/>
                    <w:left w:val="single" w:sz="8" w:space="30" w:color="D4CFCC"/>
                    <w:bottom w:val="single" w:sz="8" w:space="30" w:color="D4CFCC"/>
                    <w:right w:val="single" w:sz="8" w:space="30" w:color="D4CFCC"/>
                  </w:divBdr>
                  <w:divsChild>
                    <w:div w:id="24661458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1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3730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658">
                  <w:marLeft w:val="0"/>
                  <w:marRight w:val="0"/>
                  <w:marTop w:val="0"/>
                  <w:marBottom w:val="0"/>
                  <w:divBdr>
                    <w:top w:val="single" w:sz="8" w:space="30" w:color="D4CFCC"/>
                    <w:left w:val="single" w:sz="8" w:space="30" w:color="D4CFCC"/>
                    <w:bottom w:val="single" w:sz="8" w:space="30" w:color="D4CFCC"/>
                    <w:right w:val="single" w:sz="8" w:space="30" w:color="D4CFCC"/>
                  </w:divBdr>
                  <w:divsChild>
                    <w:div w:id="50810815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63254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Юляшка</cp:lastModifiedBy>
  <cp:revision>5</cp:revision>
  <dcterms:created xsi:type="dcterms:W3CDTF">2016-11-02T06:34:00Z</dcterms:created>
  <dcterms:modified xsi:type="dcterms:W3CDTF">2016-11-11T17:32:00Z</dcterms:modified>
</cp:coreProperties>
</file>