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279" w:rsidRPr="001A41B5" w:rsidRDefault="004F6279" w:rsidP="001A41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6279">
        <w:rPr>
          <w:rFonts w:ascii="Times New Roman" w:hAnsi="Times New Roman" w:cs="Times New Roman"/>
          <w:sz w:val="24"/>
          <w:szCs w:val="24"/>
        </w:rPr>
        <w:t xml:space="preserve">11 декабря </w:t>
      </w:r>
      <w:r>
        <w:rPr>
          <w:rFonts w:ascii="Times New Roman" w:hAnsi="Times New Roman" w:cs="Times New Roman"/>
          <w:sz w:val="24"/>
          <w:szCs w:val="24"/>
        </w:rPr>
        <w:t xml:space="preserve">2015 года </w:t>
      </w:r>
      <w:r w:rsidRPr="004F6279">
        <w:rPr>
          <w:rFonts w:ascii="Times New Roman" w:hAnsi="Times New Roman" w:cs="Times New Roman"/>
          <w:sz w:val="24"/>
          <w:szCs w:val="24"/>
        </w:rPr>
        <w:t>в Кеми прошла научно-практическая конференция «</w:t>
      </w:r>
      <w:r w:rsidRPr="004F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«Истоки поморского характера в современной интерпретации»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F6279">
        <w:rPr>
          <w:rFonts w:ascii="Times New Roman" w:eastAsia="Times New Roman" w:hAnsi="Times New Roman" w:cs="Times New Roman"/>
          <w:sz w:val="24"/>
          <w:szCs w:val="24"/>
        </w:rPr>
        <w:t xml:space="preserve">в рамках реализации проекта «Городок </w:t>
      </w:r>
      <w:proofErr w:type="spellStart"/>
      <w:r w:rsidRPr="004F6279">
        <w:rPr>
          <w:rFonts w:ascii="Times New Roman" w:eastAsia="Times New Roman" w:hAnsi="Times New Roman" w:cs="Times New Roman"/>
          <w:sz w:val="24"/>
          <w:szCs w:val="24"/>
        </w:rPr>
        <w:t>Кемской</w:t>
      </w:r>
      <w:proofErr w:type="spellEnd"/>
      <w:r w:rsidRPr="004F6279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Pr="004F6279">
        <w:rPr>
          <w:rFonts w:ascii="Times New Roman" w:eastAsia="Times New Roman" w:hAnsi="Times New Roman" w:cs="Times New Roman"/>
          <w:sz w:val="24"/>
          <w:szCs w:val="24"/>
          <w:lang w:val="en-US"/>
        </w:rPr>
        <w:t>For</w:t>
      </w:r>
      <w:proofErr w:type="gramEnd"/>
      <w:r w:rsidRPr="004F6279">
        <w:rPr>
          <w:rFonts w:ascii="Times New Roman" w:eastAsia="Times New Roman" w:hAnsi="Times New Roman" w:cs="Times New Roman"/>
          <w:sz w:val="24"/>
          <w:szCs w:val="24"/>
        </w:rPr>
        <w:t xml:space="preserve">Пост </w:t>
      </w:r>
      <w:proofErr w:type="spellStart"/>
      <w:r w:rsidRPr="004F6279">
        <w:rPr>
          <w:rFonts w:ascii="Times New Roman" w:eastAsia="Times New Roman" w:hAnsi="Times New Roman" w:cs="Times New Roman"/>
          <w:sz w:val="24"/>
          <w:szCs w:val="24"/>
        </w:rPr>
        <w:t>Беломорья</w:t>
      </w:r>
      <w:proofErr w:type="spellEnd"/>
      <w:r w:rsidRPr="004F6279">
        <w:rPr>
          <w:rFonts w:ascii="Times New Roman" w:eastAsia="Times New Roman" w:hAnsi="Times New Roman" w:cs="Times New Roman"/>
          <w:sz w:val="24"/>
          <w:szCs w:val="24"/>
        </w:rPr>
        <w:t>» при поддержке Благотворительного Фонда Елены и Геннадия Тимченко в конкурсе «Культурная мозаика малых городов и сёл»</w:t>
      </w:r>
      <w:r w:rsidR="001A41B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4F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 w:rsidRPr="004F6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конференции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стало </w:t>
      </w:r>
      <w:r w:rsidRPr="004F6279">
        <w:rPr>
          <w:rFonts w:ascii="Times New Roman" w:hAnsi="Times New Roman" w:cs="Times New Roman"/>
          <w:sz w:val="24"/>
          <w:szCs w:val="24"/>
        </w:rPr>
        <w:t xml:space="preserve">обсуждение вопросов истории  </w:t>
      </w:r>
      <w:proofErr w:type="gramStart"/>
      <w:r w:rsidRPr="004F6279">
        <w:rPr>
          <w:rFonts w:ascii="Times New Roman" w:hAnsi="Times New Roman" w:cs="Times New Roman"/>
          <w:sz w:val="24"/>
          <w:szCs w:val="24"/>
        </w:rPr>
        <w:t>поморского</w:t>
      </w:r>
      <w:proofErr w:type="gramEnd"/>
      <w:r w:rsidRPr="004F6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6279">
        <w:rPr>
          <w:rFonts w:ascii="Times New Roman" w:hAnsi="Times New Roman" w:cs="Times New Roman"/>
          <w:sz w:val="24"/>
          <w:szCs w:val="24"/>
        </w:rPr>
        <w:t>субъэтноса</w:t>
      </w:r>
      <w:proofErr w:type="spellEnd"/>
      <w:r w:rsidRPr="004F6279">
        <w:rPr>
          <w:rFonts w:ascii="Times New Roman" w:hAnsi="Times New Roman" w:cs="Times New Roman"/>
          <w:sz w:val="24"/>
          <w:szCs w:val="24"/>
        </w:rPr>
        <w:t xml:space="preserve">  на территории </w:t>
      </w:r>
      <w:proofErr w:type="spellStart"/>
      <w:r w:rsidRPr="004F6279">
        <w:rPr>
          <w:rFonts w:ascii="Times New Roman" w:hAnsi="Times New Roman" w:cs="Times New Roman"/>
          <w:sz w:val="24"/>
          <w:szCs w:val="24"/>
        </w:rPr>
        <w:t>Северо-Запада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7D54" w:rsidRDefault="004F6279" w:rsidP="00AB7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и ведущая мероприятия </w:t>
      </w:r>
      <w:r w:rsidRPr="00CD4B95">
        <w:rPr>
          <w:rFonts w:ascii="Times New Roman" w:hAnsi="Times New Roman" w:cs="Times New Roman"/>
        </w:rPr>
        <w:t xml:space="preserve">директор МБУ </w:t>
      </w:r>
      <w:r>
        <w:rPr>
          <w:rFonts w:ascii="Times New Roman" w:hAnsi="Times New Roman" w:cs="Times New Roman"/>
        </w:rPr>
        <w:t>«</w:t>
      </w:r>
      <w:proofErr w:type="spellStart"/>
      <w:r w:rsidRPr="00CD4B95">
        <w:rPr>
          <w:rFonts w:ascii="Times New Roman" w:hAnsi="Times New Roman" w:cs="Times New Roman"/>
        </w:rPr>
        <w:t>Кемский</w:t>
      </w:r>
      <w:proofErr w:type="spellEnd"/>
      <w:r w:rsidRPr="00CD4B95">
        <w:rPr>
          <w:rFonts w:ascii="Times New Roman" w:hAnsi="Times New Roman" w:cs="Times New Roman"/>
        </w:rPr>
        <w:t xml:space="preserve"> музей</w:t>
      </w:r>
      <w:r>
        <w:rPr>
          <w:rFonts w:ascii="Times New Roman" w:hAnsi="Times New Roman" w:cs="Times New Roman"/>
        </w:rPr>
        <w:t xml:space="preserve">» </w:t>
      </w:r>
      <w:proofErr w:type="spellStart"/>
      <w:r w:rsidRPr="00CD4B95">
        <w:rPr>
          <w:rFonts w:ascii="Times New Roman" w:hAnsi="Times New Roman" w:cs="Times New Roman"/>
        </w:rPr>
        <w:t>Устин</w:t>
      </w:r>
      <w:proofErr w:type="spellEnd"/>
      <w:r w:rsidRPr="00CD4B95">
        <w:rPr>
          <w:rFonts w:ascii="Times New Roman" w:hAnsi="Times New Roman" w:cs="Times New Roman"/>
        </w:rPr>
        <w:t xml:space="preserve"> Ирина Ильинична</w:t>
      </w:r>
      <w:r>
        <w:rPr>
          <w:rFonts w:ascii="Times New Roman" w:hAnsi="Times New Roman" w:cs="Times New Roman"/>
        </w:rPr>
        <w:t xml:space="preserve"> презентовала брошюру «</w:t>
      </w:r>
      <w:proofErr w:type="spellStart"/>
      <w:r>
        <w:rPr>
          <w:rFonts w:ascii="Times New Roman" w:hAnsi="Times New Roman" w:cs="Times New Roman"/>
        </w:rPr>
        <w:t>Поморски</w:t>
      </w:r>
      <w:proofErr w:type="spellEnd"/>
      <w:r>
        <w:rPr>
          <w:rFonts w:ascii="Times New Roman" w:hAnsi="Times New Roman" w:cs="Times New Roman"/>
        </w:rPr>
        <w:t xml:space="preserve"> побасёнки»</w:t>
      </w:r>
      <w:r w:rsidR="00D27D54" w:rsidRPr="00CD4B95">
        <w:rPr>
          <w:rFonts w:ascii="Times New Roman" w:hAnsi="Times New Roman" w:cs="Times New Roman"/>
        </w:rPr>
        <w:t>.</w:t>
      </w:r>
      <w:r w:rsidR="00AB7A08">
        <w:rPr>
          <w:rFonts w:ascii="Times New Roman" w:hAnsi="Times New Roman" w:cs="Times New Roman"/>
        </w:rPr>
        <w:t xml:space="preserve"> Её получили все участники встречи.</w:t>
      </w:r>
    </w:p>
    <w:p w:rsidR="00D27D54" w:rsidRPr="001A41B5" w:rsidRDefault="004F6279" w:rsidP="00AB7A0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Своими исследованиями поделились представители</w:t>
      </w:r>
      <w:r w:rsidR="00AB7A08">
        <w:rPr>
          <w:rFonts w:ascii="Times New Roman" w:hAnsi="Times New Roman" w:cs="Times New Roman"/>
        </w:rPr>
        <w:t xml:space="preserve"> Мурманской и Архангельской области, </w:t>
      </w:r>
      <w:proofErr w:type="gramStart"/>
      <w:r w:rsidR="00AB7A08">
        <w:rPr>
          <w:rFonts w:ascii="Times New Roman" w:hAnsi="Times New Roman" w:cs="Times New Roman"/>
        </w:rPr>
        <w:t>Беломорского</w:t>
      </w:r>
      <w:proofErr w:type="gramEnd"/>
      <w:r w:rsidR="00AB7A08">
        <w:rPr>
          <w:rFonts w:ascii="Times New Roman" w:hAnsi="Times New Roman" w:cs="Times New Roman"/>
        </w:rPr>
        <w:t xml:space="preserve"> и </w:t>
      </w:r>
      <w:proofErr w:type="spellStart"/>
      <w:r w:rsidR="00AB7A08">
        <w:rPr>
          <w:rFonts w:ascii="Times New Roman" w:hAnsi="Times New Roman" w:cs="Times New Roman"/>
        </w:rPr>
        <w:t>Кемского</w:t>
      </w:r>
      <w:proofErr w:type="spellEnd"/>
      <w:r w:rsidR="00AB7A08">
        <w:rPr>
          <w:rFonts w:ascii="Times New Roman" w:hAnsi="Times New Roman" w:cs="Times New Roman"/>
        </w:rPr>
        <w:t xml:space="preserve"> районов </w:t>
      </w:r>
      <w:r w:rsidR="001A41B5">
        <w:rPr>
          <w:rFonts w:ascii="Times New Roman" w:hAnsi="Times New Roman" w:cs="Times New Roman"/>
        </w:rPr>
        <w:t>Республики Карелия</w:t>
      </w:r>
      <w:r w:rsidR="00AB7A08">
        <w:rPr>
          <w:rFonts w:ascii="Times New Roman" w:hAnsi="Times New Roman" w:cs="Times New Roman"/>
        </w:rPr>
        <w:t>. Темы выступлений:</w:t>
      </w:r>
      <w:r w:rsidR="00D9269F" w:rsidRPr="00CD4B95">
        <w:rPr>
          <w:rFonts w:ascii="Times New Roman" w:hAnsi="Times New Roman" w:cs="Times New Roman"/>
        </w:rPr>
        <w:t xml:space="preserve"> «</w:t>
      </w:r>
      <w:r w:rsidR="00D9269F" w:rsidRPr="00CD4B95">
        <w:rPr>
          <w:rFonts w:ascii="Times New Roman" w:hAnsi="Times New Roman" w:cs="Times New Roman"/>
          <w:i/>
        </w:rPr>
        <w:t>Особенности поморского промысла кемского берега – солеварения. Влияние промысла на развитие социальной среды поморов</w:t>
      </w:r>
      <w:r w:rsidR="00D9269F" w:rsidRPr="00CD4B95">
        <w:rPr>
          <w:rFonts w:ascii="Times New Roman" w:hAnsi="Times New Roman" w:cs="Times New Roman"/>
        </w:rPr>
        <w:t>»</w:t>
      </w:r>
      <w:r w:rsidR="00AB7A08">
        <w:rPr>
          <w:rFonts w:ascii="Times New Roman" w:hAnsi="Times New Roman" w:cs="Times New Roman"/>
          <w:sz w:val="24"/>
          <w:szCs w:val="24"/>
        </w:rPr>
        <w:t xml:space="preserve">, </w:t>
      </w:r>
      <w:r w:rsidR="00D9269F" w:rsidRPr="00CD4B95">
        <w:rPr>
          <w:rFonts w:ascii="Times New Roman" w:hAnsi="Times New Roman" w:cs="Times New Roman"/>
        </w:rPr>
        <w:t xml:space="preserve"> «</w:t>
      </w:r>
      <w:r w:rsidR="00D9269F" w:rsidRPr="00CD4B95">
        <w:rPr>
          <w:rFonts w:ascii="Times New Roman" w:hAnsi="Times New Roman" w:cs="Times New Roman"/>
          <w:i/>
        </w:rPr>
        <w:t>Откуда есть пошла земля поморская?»</w:t>
      </w:r>
      <w:r w:rsidR="00AB7A08">
        <w:rPr>
          <w:rFonts w:ascii="Times New Roman" w:hAnsi="Times New Roman" w:cs="Times New Roman"/>
          <w:sz w:val="24"/>
          <w:szCs w:val="24"/>
        </w:rPr>
        <w:t xml:space="preserve">, </w:t>
      </w:r>
      <w:r w:rsidR="00D27D54" w:rsidRPr="00CD4B95">
        <w:rPr>
          <w:rFonts w:ascii="Times New Roman" w:hAnsi="Times New Roman" w:cs="Times New Roman"/>
          <w:i/>
        </w:rPr>
        <w:t xml:space="preserve">«Великие мужи </w:t>
      </w:r>
      <w:proofErr w:type="spellStart"/>
      <w:r w:rsidR="00D27D54" w:rsidRPr="00CD4B95">
        <w:rPr>
          <w:rFonts w:ascii="Times New Roman" w:hAnsi="Times New Roman" w:cs="Times New Roman"/>
          <w:i/>
        </w:rPr>
        <w:t>Беломорья</w:t>
      </w:r>
      <w:proofErr w:type="spellEnd"/>
      <w:r w:rsidR="00D27D54" w:rsidRPr="00CD4B95">
        <w:rPr>
          <w:rFonts w:ascii="Times New Roman" w:hAnsi="Times New Roman" w:cs="Times New Roman"/>
          <w:i/>
        </w:rPr>
        <w:t xml:space="preserve">. </w:t>
      </w:r>
      <w:proofErr w:type="gramStart"/>
      <w:r w:rsidR="00D27D54" w:rsidRPr="00CD4B95">
        <w:rPr>
          <w:rFonts w:ascii="Times New Roman" w:hAnsi="Times New Roman" w:cs="Times New Roman"/>
          <w:i/>
        </w:rPr>
        <w:t>Фёдор Антонов»</w:t>
      </w:r>
      <w:r w:rsidR="00AB7A08">
        <w:rPr>
          <w:rFonts w:ascii="Times New Roman" w:hAnsi="Times New Roman" w:cs="Times New Roman"/>
          <w:i/>
        </w:rPr>
        <w:t xml:space="preserve">, </w:t>
      </w:r>
      <w:r w:rsidR="00AB7A08" w:rsidRPr="00CD4B95">
        <w:rPr>
          <w:rFonts w:ascii="Times New Roman" w:hAnsi="Times New Roman" w:cs="Times New Roman"/>
          <w:i/>
        </w:rPr>
        <w:t xml:space="preserve">«Нашенские узоры и </w:t>
      </w:r>
      <w:proofErr w:type="spellStart"/>
      <w:r w:rsidR="00AB7A08" w:rsidRPr="00CD4B95">
        <w:rPr>
          <w:rFonts w:ascii="Times New Roman" w:hAnsi="Times New Roman" w:cs="Times New Roman"/>
          <w:i/>
        </w:rPr>
        <w:t>стародавни</w:t>
      </w:r>
      <w:proofErr w:type="spellEnd"/>
      <w:r w:rsidR="00AB7A08" w:rsidRPr="00CD4B95">
        <w:rPr>
          <w:rFonts w:ascii="Times New Roman" w:hAnsi="Times New Roman" w:cs="Times New Roman"/>
          <w:i/>
        </w:rPr>
        <w:t xml:space="preserve">, и свои» Северное узорное </w:t>
      </w:r>
      <w:r w:rsidR="00AB7A08">
        <w:rPr>
          <w:rFonts w:ascii="Times New Roman" w:hAnsi="Times New Roman" w:cs="Times New Roman"/>
          <w:i/>
        </w:rPr>
        <w:t>вязание»,</w:t>
      </w:r>
      <w:r w:rsidR="00AB7A08" w:rsidRPr="00AB7A08">
        <w:rPr>
          <w:rFonts w:ascii="Times New Roman" w:hAnsi="Times New Roman" w:cs="Times New Roman"/>
        </w:rPr>
        <w:t xml:space="preserve"> </w:t>
      </w:r>
      <w:r w:rsidR="00AB7A08" w:rsidRPr="00CD4B95">
        <w:rPr>
          <w:rFonts w:ascii="Times New Roman" w:hAnsi="Times New Roman" w:cs="Times New Roman"/>
        </w:rPr>
        <w:t>«</w:t>
      </w:r>
      <w:r w:rsidR="00AB7A08" w:rsidRPr="00CD4B95">
        <w:rPr>
          <w:rFonts w:ascii="Times New Roman" w:eastAsia="Times New Roman" w:hAnsi="Times New Roman" w:cs="Times New Roman"/>
          <w:i/>
        </w:rPr>
        <w:t xml:space="preserve">Взаимовыручка как основная черта поморского характера (на примере экспедиции художника А.А. Борисова на Новую Землю в </w:t>
      </w:r>
      <w:smartTag w:uri="urn:schemas-microsoft-com:office:smarttags" w:element="metricconverter">
        <w:smartTagPr>
          <w:attr w:name="ProductID" w:val="1900 г"/>
        </w:smartTagPr>
        <w:r w:rsidR="00AB7A08" w:rsidRPr="00CD4B95">
          <w:rPr>
            <w:rFonts w:ascii="Times New Roman" w:eastAsia="Times New Roman" w:hAnsi="Times New Roman" w:cs="Times New Roman"/>
            <w:i/>
          </w:rPr>
          <w:t>1900 г</w:t>
        </w:r>
      </w:smartTag>
      <w:r w:rsidR="00AB7A08" w:rsidRPr="00CD4B95">
        <w:rPr>
          <w:rFonts w:ascii="Times New Roman" w:eastAsia="Times New Roman" w:hAnsi="Times New Roman" w:cs="Times New Roman"/>
          <w:i/>
        </w:rPr>
        <w:t>)</w:t>
      </w:r>
      <w:r w:rsidR="00AB7A08" w:rsidRPr="00CD4B95">
        <w:rPr>
          <w:rFonts w:ascii="Times New Roman" w:hAnsi="Times New Roman" w:cs="Times New Roman"/>
          <w:i/>
        </w:rPr>
        <w:t>»</w:t>
      </w:r>
      <w:r w:rsidR="00AB7A08">
        <w:rPr>
          <w:rFonts w:ascii="Times New Roman" w:hAnsi="Times New Roman" w:cs="Times New Roman"/>
          <w:i/>
        </w:rPr>
        <w:t xml:space="preserve">, </w:t>
      </w:r>
      <w:r w:rsidR="00AB7A08" w:rsidRPr="00CD4B95">
        <w:rPr>
          <w:rFonts w:ascii="Times New Roman" w:hAnsi="Times New Roman" w:cs="Times New Roman"/>
          <w:i/>
        </w:rPr>
        <w:t>«</w:t>
      </w:r>
      <w:r w:rsidR="00AB7A08" w:rsidRPr="00CD4B95">
        <w:rPr>
          <w:rFonts w:ascii="Times New Roman" w:eastAsia="Times New Roman" w:hAnsi="Times New Roman" w:cs="Times New Roman"/>
          <w:i/>
        </w:rPr>
        <w:t>Влияние стихий, как основополагающий фактор формирования поморского характера (по материалам краеведческих экспедиций)</w:t>
      </w:r>
      <w:r w:rsidR="00AB7A08" w:rsidRPr="00CD4B95">
        <w:rPr>
          <w:rFonts w:ascii="Times New Roman" w:hAnsi="Times New Roman" w:cs="Times New Roman"/>
          <w:i/>
        </w:rPr>
        <w:t>»</w:t>
      </w:r>
      <w:r w:rsidR="00AB7A08">
        <w:rPr>
          <w:rFonts w:ascii="Times New Roman" w:hAnsi="Times New Roman" w:cs="Times New Roman"/>
          <w:i/>
        </w:rPr>
        <w:t>,</w:t>
      </w:r>
      <w:r w:rsidR="00AB7A08" w:rsidRPr="00AB7A08">
        <w:rPr>
          <w:rFonts w:ascii="Times New Roman" w:hAnsi="Times New Roman" w:cs="Times New Roman"/>
          <w:i/>
        </w:rPr>
        <w:t xml:space="preserve"> </w:t>
      </w:r>
      <w:r w:rsidR="00AB7A08" w:rsidRPr="00CD4B95">
        <w:rPr>
          <w:rFonts w:ascii="Times New Roman" w:hAnsi="Times New Roman" w:cs="Times New Roman"/>
          <w:i/>
        </w:rPr>
        <w:t xml:space="preserve">«За заслуги при защите </w:t>
      </w:r>
      <w:proofErr w:type="spellStart"/>
      <w:r w:rsidR="00AB7A08" w:rsidRPr="00CD4B95">
        <w:rPr>
          <w:rFonts w:ascii="Times New Roman" w:hAnsi="Times New Roman" w:cs="Times New Roman"/>
          <w:i/>
        </w:rPr>
        <w:t>Беломорья</w:t>
      </w:r>
      <w:proofErr w:type="spellEnd"/>
      <w:r w:rsidR="00AB7A08" w:rsidRPr="00CD4B95">
        <w:rPr>
          <w:rFonts w:ascii="Times New Roman" w:hAnsi="Times New Roman" w:cs="Times New Roman"/>
          <w:i/>
        </w:rPr>
        <w:t>»</w:t>
      </w:r>
      <w:r w:rsidR="00AB7A08">
        <w:rPr>
          <w:rFonts w:ascii="Times New Roman" w:hAnsi="Times New Roman" w:cs="Times New Roman"/>
          <w:i/>
        </w:rPr>
        <w:t>,</w:t>
      </w:r>
      <w:r w:rsidR="00AB7A08" w:rsidRPr="00AB7A08">
        <w:rPr>
          <w:rFonts w:ascii="Times New Roman" w:hAnsi="Times New Roman" w:cs="Times New Roman"/>
        </w:rPr>
        <w:t xml:space="preserve"> </w:t>
      </w:r>
      <w:r w:rsidR="00AB7A08" w:rsidRPr="00CD4B95">
        <w:rPr>
          <w:rFonts w:ascii="Times New Roman" w:hAnsi="Times New Roman" w:cs="Times New Roman"/>
        </w:rPr>
        <w:t>«</w:t>
      </w:r>
      <w:proofErr w:type="spellStart"/>
      <w:r w:rsidR="00AB7A08" w:rsidRPr="00CD4B95">
        <w:rPr>
          <w:rFonts w:ascii="Times New Roman" w:hAnsi="Times New Roman" w:cs="Times New Roman"/>
          <w:i/>
        </w:rPr>
        <w:t>Пречудных</w:t>
      </w:r>
      <w:proofErr w:type="spellEnd"/>
      <w:r w:rsidR="00AB7A08" w:rsidRPr="00CD4B95">
        <w:rPr>
          <w:rFonts w:ascii="Times New Roman" w:hAnsi="Times New Roman" w:cs="Times New Roman"/>
          <w:i/>
        </w:rPr>
        <w:t xml:space="preserve"> стен округ из диких камней град (Секреты возведения крепостных стен Соловецкого монастыря</w:t>
      </w:r>
      <w:proofErr w:type="gramEnd"/>
      <w:r w:rsidR="00AB7A08" w:rsidRPr="00CD4B95">
        <w:rPr>
          <w:rFonts w:ascii="Times New Roman" w:hAnsi="Times New Roman" w:cs="Times New Roman"/>
          <w:i/>
        </w:rPr>
        <w:t>)»</w:t>
      </w:r>
      <w:r w:rsidR="00AB7A08">
        <w:rPr>
          <w:rFonts w:ascii="Times New Roman" w:hAnsi="Times New Roman" w:cs="Times New Roman"/>
          <w:sz w:val="24"/>
          <w:szCs w:val="24"/>
        </w:rPr>
        <w:t xml:space="preserve">. Ученица </w:t>
      </w:r>
      <w:r w:rsidR="001A41B5">
        <w:rPr>
          <w:rFonts w:ascii="Times New Roman" w:hAnsi="Times New Roman" w:cs="Times New Roman"/>
          <w:sz w:val="24"/>
          <w:szCs w:val="24"/>
        </w:rPr>
        <w:t>10 класса</w:t>
      </w:r>
      <w:r w:rsidR="00AB7A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4B95" w:rsidRPr="00CD4B95">
        <w:rPr>
          <w:rFonts w:ascii="Times New Roman" w:eastAsia="Calibri" w:hAnsi="Times New Roman" w:cs="Times New Roman"/>
        </w:rPr>
        <w:t>Русакович</w:t>
      </w:r>
      <w:proofErr w:type="spellEnd"/>
      <w:r w:rsidR="00CD4B95" w:rsidRPr="00CD4B95">
        <w:rPr>
          <w:rFonts w:ascii="Times New Roman" w:hAnsi="Times New Roman" w:cs="Times New Roman"/>
        </w:rPr>
        <w:t xml:space="preserve"> Арина </w:t>
      </w:r>
      <w:r w:rsidR="00AB7A08">
        <w:rPr>
          <w:rFonts w:ascii="Times New Roman" w:hAnsi="Times New Roman" w:cs="Times New Roman"/>
        </w:rPr>
        <w:t>представила общественности доклад о ст</w:t>
      </w:r>
      <w:r w:rsidR="001A41B5">
        <w:rPr>
          <w:rFonts w:ascii="Times New Roman" w:hAnsi="Times New Roman" w:cs="Times New Roman"/>
        </w:rPr>
        <w:t>аринном поморском селе Сумский П</w:t>
      </w:r>
      <w:r w:rsidR="00AB7A08">
        <w:rPr>
          <w:rFonts w:ascii="Times New Roman" w:hAnsi="Times New Roman" w:cs="Times New Roman"/>
        </w:rPr>
        <w:t xml:space="preserve">осад </w:t>
      </w:r>
      <w:r w:rsidR="000A1460" w:rsidRPr="00CD4B95">
        <w:rPr>
          <w:rFonts w:ascii="Times New Roman" w:hAnsi="Times New Roman" w:cs="Times New Roman"/>
        </w:rPr>
        <w:t>«</w:t>
      </w:r>
      <w:r w:rsidR="000A1460" w:rsidRPr="00CD4B95">
        <w:rPr>
          <w:rFonts w:ascii="Times New Roman" w:hAnsi="Times New Roman" w:cs="Times New Roman"/>
          <w:i/>
        </w:rPr>
        <w:t>Поморское наше селенье</w:t>
      </w:r>
      <w:r w:rsidR="00AB7A08">
        <w:rPr>
          <w:rFonts w:ascii="Times New Roman" w:hAnsi="Times New Roman" w:cs="Times New Roman"/>
          <w:i/>
        </w:rPr>
        <w:t>…</w:t>
      </w:r>
      <w:r w:rsidR="000A1460" w:rsidRPr="00CD4B95">
        <w:rPr>
          <w:rFonts w:ascii="Times New Roman" w:hAnsi="Times New Roman" w:cs="Times New Roman"/>
          <w:i/>
        </w:rPr>
        <w:t>»</w:t>
      </w:r>
      <w:r w:rsidR="001A41B5">
        <w:rPr>
          <w:rFonts w:ascii="Times New Roman" w:hAnsi="Times New Roman" w:cs="Times New Roman"/>
          <w:i/>
        </w:rPr>
        <w:t xml:space="preserve">, </w:t>
      </w:r>
      <w:r w:rsidR="001A41B5" w:rsidRPr="001A41B5">
        <w:rPr>
          <w:rFonts w:ascii="Times New Roman" w:hAnsi="Times New Roman" w:cs="Times New Roman"/>
        </w:rPr>
        <w:t>который вызвал интерес у слушателей.</w:t>
      </w:r>
      <w:r w:rsidR="00095930" w:rsidRPr="001A41B5">
        <w:rPr>
          <w:rFonts w:ascii="Times New Roman" w:hAnsi="Times New Roman" w:cs="Times New Roman"/>
        </w:rPr>
        <w:t xml:space="preserve"> </w:t>
      </w:r>
      <w:r w:rsidR="00CA40EC">
        <w:rPr>
          <w:rFonts w:ascii="Times New Roman" w:hAnsi="Times New Roman" w:cs="Times New Roman"/>
        </w:rPr>
        <w:t xml:space="preserve">В конференции приняли участие и другие участницы проекта «Верни былую славу, </w:t>
      </w:r>
      <w:proofErr w:type="spellStart"/>
      <w:r w:rsidR="00CA40EC">
        <w:rPr>
          <w:rFonts w:ascii="Times New Roman" w:hAnsi="Times New Roman" w:cs="Times New Roman"/>
        </w:rPr>
        <w:t>Сумпосад</w:t>
      </w:r>
      <w:proofErr w:type="spellEnd"/>
      <w:r w:rsidR="00CA40EC">
        <w:rPr>
          <w:rFonts w:ascii="Times New Roman" w:hAnsi="Times New Roman" w:cs="Times New Roman"/>
        </w:rPr>
        <w:t xml:space="preserve">!»:  Маковская Виктория и Титова Юлия. </w:t>
      </w:r>
      <w:proofErr w:type="gramStart"/>
      <w:r w:rsidR="00CA40EC">
        <w:rPr>
          <w:rFonts w:ascii="Times New Roman" w:hAnsi="Times New Roman" w:cs="Times New Roman"/>
        </w:rPr>
        <w:t>А также девушки со свои руководителем Соболевой Ладой Викторовной посетили музей «Поморье», обнаружив там многочисленные экспонаты, имеющие отношение к Сумскому Посаду, Сороке и другим старинным поморским сёлам… Поездка оказалась очень интересной и полезной.</w:t>
      </w:r>
      <w:proofErr w:type="gramEnd"/>
    </w:p>
    <w:p w:rsidR="00D27D54" w:rsidRPr="001A41B5" w:rsidRDefault="00095930" w:rsidP="001A41B5">
      <w:pPr>
        <w:jc w:val="both"/>
        <w:rPr>
          <w:rFonts w:ascii="Times New Roman" w:hAnsi="Times New Roman" w:cs="Times New Roman"/>
        </w:rPr>
      </w:pPr>
      <w:r w:rsidRPr="001A41B5">
        <w:rPr>
          <w:rFonts w:ascii="Times New Roman" w:hAnsi="Times New Roman" w:cs="Times New Roman"/>
        </w:rPr>
        <w:t xml:space="preserve"> </w:t>
      </w:r>
    </w:p>
    <w:p w:rsidR="001A41B5" w:rsidRDefault="00AB7A08" w:rsidP="001A41B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772388" cy="2419350"/>
            <wp:effectExtent l="19050" t="0" r="8912" b="0"/>
            <wp:docPr id="4" name="Рисунок 4" descr="C:\Users\Владелец\AppData\Local\Temp\Rar$DIa0.889\DSC_05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ладелец\AppData\Local\Temp\Rar$DIa0.889\DSC_05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6539" t="11074" r="15522" b="-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388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41B5" w:rsidRPr="001A41B5">
        <w:rPr>
          <w:rFonts w:ascii="Times New Roman" w:hAnsi="Times New Roman" w:cs="Times New Roman"/>
          <w:noProof/>
        </w:rPr>
        <w:drawing>
          <wp:inline distT="0" distB="0" distL="0" distR="0">
            <wp:extent cx="3017973" cy="2419350"/>
            <wp:effectExtent l="19050" t="0" r="0" b="0"/>
            <wp:docPr id="6" name="Рисунок 1" descr="C:\Users\Владелец\AppData\Local\Temp\Rar$DIa0.426\DSC_0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елец\AppData\Local\Temp\Rar$DIa0.426\DSC_05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16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976" cy="24193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08" w:rsidRDefault="00AB7A08" w:rsidP="00CA40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4416836" cy="2943225"/>
            <wp:effectExtent l="19050" t="0" r="2764" b="0"/>
            <wp:docPr id="2" name="Рисунок 2" descr="C:\Users\Владелец\AppData\Local\Temp\Rar$DIa0.502\DSC_0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елец\AppData\Local\Temp\Rar$DIa0.502\DSC_05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2635" cy="29404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A08" w:rsidRPr="00CD4B95" w:rsidRDefault="00AB7A08">
      <w:pPr>
        <w:rPr>
          <w:rFonts w:ascii="Times New Roman" w:hAnsi="Times New Roman" w:cs="Times New Roman"/>
        </w:rPr>
      </w:pPr>
    </w:p>
    <w:sectPr w:rsidR="00AB7A08" w:rsidRPr="00CD4B95" w:rsidSect="00CA40EC">
      <w:pgSz w:w="11906" w:h="16838"/>
      <w:pgMar w:top="1134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9128B"/>
    <w:rsid w:val="00095930"/>
    <w:rsid w:val="000A1460"/>
    <w:rsid w:val="001A41B5"/>
    <w:rsid w:val="001F5783"/>
    <w:rsid w:val="00456AD7"/>
    <w:rsid w:val="004F6279"/>
    <w:rsid w:val="0052282D"/>
    <w:rsid w:val="00530E2F"/>
    <w:rsid w:val="0059128B"/>
    <w:rsid w:val="00593506"/>
    <w:rsid w:val="005F783A"/>
    <w:rsid w:val="00AB7A08"/>
    <w:rsid w:val="00B54B7D"/>
    <w:rsid w:val="00CA40EC"/>
    <w:rsid w:val="00CD4B95"/>
    <w:rsid w:val="00D27D54"/>
    <w:rsid w:val="00D9269F"/>
    <w:rsid w:val="00DE503B"/>
    <w:rsid w:val="00F16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opscx196945606">
    <w:name w:val="eop scx196945606"/>
    <w:basedOn w:val="a0"/>
    <w:rsid w:val="00095930"/>
  </w:style>
  <w:style w:type="paragraph" w:styleId="a3">
    <w:name w:val="Balloon Text"/>
    <w:basedOn w:val="a"/>
    <w:link w:val="a4"/>
    <w:uiPriority w:val="99"/>
    <w:semiHidden/>
    <w:unhideWhenUsed/>
    <w:rsid w:val="00AB7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A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10</cp:revision>
  <dcterms:created xsi:type="dcterms:W3CDTF">2015-12-03T19:42:00Z</dcterms:created>
  <dcterms:modified xsi:type="dcterms:W3CDTF">2016-01-22T06:03:00Z</dcterms:modified>
</cp:coreProperties>
</file>