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21" w:rsidRDefault="00435F21" w:rsidP="001B7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2F5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1B4BEF">
        <w:rPr>
          <w:rFonts w:ascii="Times New Roman" w:hAnsi="Times New Roman" w:cs="Times New Roman"/>
          <w:b/>
          <w:sz w:val="24"/>
          <w:szCs w:val="24"/>
        </w:rPr>
        <w:t>З</w:t>
      </w:r>
      <w:r w:rsidRPr="001B72F5">
        <w:rPr>
          <w:rFonts w:ascii="Times New Roman" w:hAnsi="Times New Roman" w:cs="Times New Roman"/>
          <w:b/>
          <w:sz w:val="24"/>
          <w:szCs w:val="24"/>
        </w:rPr>
        <w:t>наний</w:t>
      </w:r>
      <w:r w:rsidR="001B72F5" w:rsidRPr="001B72F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1B72F5" w:rsidRPr="001B72F5">
        <w:rPr>
          <w:rFonts w:ascii="Times New Roman" w:hAnsi="Times New Roman" w:cs="Times New Roman"/>
          <w:b/>
          <w:sz w:val="24"/>
          <w:szCs w:val="24"/>
        </w:rPr>
        <w:t>Сумпосадской</w:t>
      </w:r>
      <w:proofErr w:type="spellEnd"/>
      <w:r w:rsidR="001B72F5" w:rsidRPr="001B72F5">
        <w:rPr>
          <w:rFonts w:ascii="Times New Roman" w:hAnsi="Times New Roman" w:cs="Times New Roman"/>
          <w:b/>
          <w:sz w:val="24"/>
          <w:szCs w:val="24"/>
        </w:rPr>
        <w:t xml:space="preserve"> школе</w:t>
      </w:r>
    </w:p>
    <w:p w:rsidR="001B72F5" w:rsidRPr="001B72F5" w:rsidRDefault="001B72F5" w:rsidP="001B7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4BEF">
        <w:rPr>
          <w:rFonts w:ascii="Times New Roman" w:hAnsi="Times New Roman" w:cs="Times New Roman"/>
          <w:sz w:val="24"/>
          <w:szCs w:val="24"/>
        </w:rPr>
        <w:t xml:space="preserve">   </w:t>
      </w:r>
      <w:r w:rsidRPr="001B72F5">
        <w:rPr>
          <w:rFonts w:ascii="Times New Roman" w:hAnsi="Times New Roman" w:cs="Times New Roman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sz w:val="24"/>
          <w:szCs w:val="24"/>
        </w:rPr>
        <w:t xml:space="preserve">стал первым учебным днем для </w:t>
      </w:r>
      <w:r w:rsidR="001B4BEF">
        <w:rPr>
          <w:rFonts w:ascii="Times New Roman" w:hAnsi="Times New Roman" w:cs="Times New Roman"/>
          <w:sz w:val="24"/>
          <w:szCs w:val="24"/>
        </w:rPr>
        <w:t xml:space="preserve"> 89  учащихся, среди которых </w:t>
      </w:r>
      <w:r>
        <w:rPr>
          <w:rFonts w:ascii="Times New Roman" w:hAnsi="Times New Roman" w:cs="Times New Roman"/>
          <w:sz w:val="24"/>
          <w:szCs w:val="24"/>
        </w:rPr>
        <w:t xml:space="preserve"> восемь первоклассников. </w:t>
      </w:r>
      <w:r w:rsidR="001B4BEF">
        <w:rPr>
          <w:rFonts w:ascii="Times New Roman" w:hAnsi="Times New Roman" w:cs="Times New Roman"/>
          <w:sz w:val="24"/>
          <w:szCs w:val="24"/>
        </w:rPr>
        <w:t xml:space="preserve">По традиции  на праздничной линейке директор школы Богдан С.М. отметила ребят за старательное отношение к учебе по итогам 2016-2017 учебного года, благодарности вручены 24 ученикам. </w:t>
      </w:r>
      <w:proofErr w:type="gramStart"/>
      <w:r w:rsidR="001B4BEF">
        <w:rPr>
          <w:rFonts w:ascii="Times New Roman" w:hAnsi="Times New Roman" w:cs="Times New Roman"/>
          <w:sz w:val="24"/>
          <w:szCs w:val="24"/>
        </w:rPr>
        <w:t xml:space="preserve">Маковская Е.Б., председатель Управляющего Совета,  подвела итоги конкурса школьных </w:t>
      </w:r>
      <w:proofErr w:type="spellStart"/>
      <w:r w:rsidR="001B4BE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="001B4BEF">
        <w:rPr>
          <w:rFonts w:ascii="Times New Roman" w:hAnsi="Times New Roman" w:cs="Times New Roman"/>
          <w:sz w:val="24"/>
          <w:szCs w:val="24"/>
        </w:rPr>
        <w:t>,  по разным номинациям ценными подарками отмечены 13 участников конкурса.</w:t>
      </w:r>
      <w:proofErr w:type="gramEnd"/>
      <w:r w:rsidR="001B4BE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B4BEF">
        <w:rPr>
          <w:rFonts w:ascii="Times New Roman" w:hAnsi="Times New Roman" w:cs="Times New Roman"/>
          <w:sz w:val="24"/>
          <w:szCs w:val="24"/>
        </w:rPr>
        <w:t>Родители, педагоги, гости школьного праздника узнали  о поступлении  наших  выпускников:</w:t>
      </w:r>
      <w:r w:rsidR="005C651B" w:rsidRPr="005C651B">
        <w:rPr>
          <w:rFonts w:ascii="Times New Roman" w:hAnsi="Times New Roman" w:cs="Times New Roman"/>
        </w:rPr>
        <w:t xml:space="preserve"> </w:t>
      </w:r>
      <w:r w:rsidR="005C651B">
        <w:rPr>
          <w:rFonts w:ascii="Times New Roman" w:hAnsi="Times New Roman" w:cs="Times New Roman"/>
        </w:rPr>
        <w:t>железнодорожный колледж, т</w:t>
      </w:r>
      <w:r w:rsidR="005C651B" w:rsidRPr="00BA222E">
        <w:rPr>
          <w:rFonts w:ascii="Times New Roman" w:hAnsi="Times New Roman" w:cs="Times New Roman"/>
        </w:rPr>
        <w:t>ехническая эксплуатация подвижного состава железнодорожного транспорта</w:t>
      </w:r>
      <w:r w:rsidR="005C651B">
        <w:rPr>
          <w:rFonts w:ascii="Times New Roman" w:hAnsi="Times New Roman" w:cs="Times New Roman"/>
        </w:rPr>
        <w:t>, техникум городского хозяйства, п</w:t>
      </w:r>
      <w:r w:rsidR="005C651B" w:rsidRPr="00BA222E">
        <w:rPr>
          <w:rFonts w:ascii="Times New Roman" w:hAnsi="Times New Roman" w:cs="Times New Roman"/>
        </w:rPr>
        <w:t>равоохранительная деятельность</w:t>
      </w:r>
      <w:r w:rsidR="005C651B">
        <w:rPr>
          <w:rFonts w:ascii="Times New Roman" w:hAnsi="Times New Roman" w:cs="Times New Roman"/>
        </w:rPr>
        <w:t xml:space="preserve">, </w:t>
      </w:r>
      <w:r w:rsidR="005C651B" w:rsidRPr="00BA222E">
        <w:rPr>
          <w:rFonts w:ascii="Times New Roman" w:hAnsi="Times New Roman" w:cs="Times New Roman"/>
        </w:rPr>
        <w:t>Череповецки</w:t>
      </w:r>
      <w:r w:rsidR="005C651B">
        <w:rPr>
          <w:rFonts w:ascii="Times New Roman" w:hAnsi="Times New Roman" w:cs="Times New Roman"/>
        </w:rPr>
        <w:t>й военный инженерный институт, р</w:t>
      </w:r>
      <w:r w:rsidR="005C651B" w:rsidRPr="00BA222E">
        <w:rPr>
          <w:rFonts w:ascii="Times New Roman" w:hAnsi="Times New Roman" w:cs="Times New Roman"/>
        </w:rPr>
        <w:t>адиотехника</w:t>
      </w:r>
      <w:r w:rsidR="005C651B">
        <w:rPr>
          <w:rFonts w:ascii="Times New Roman" w:hAnsi="Times New Roman" w:cs="Times New Roman"/>
        </w:rPr>
        <w:t>, ч</w:t>
      </w:r>
      <w:r w:rsidR="005C651B" w:rsidRPr="00BA222E">
        <w:rPr>
          <w:rFonts w:ascii="Times New Roman" w:hAnsi="Times New Roman" w:cs="Times New Roman"/>
        </w:rPr>
        <w:t>астная шко</w:t>
      </w:r>
      <w:r w:rsidR="005C651B">
        <w:rPr>
          <w:rFonts w:ascii="Times New Roman" w:hAnsi="Times New Roman" w:cs="Times New Roman"/>
        </w:rPr>
        <w:t>ла полиции, Карельский филиал, п</w:t>
      </w:r>
      <w:r w:rsidR="005C651B" w:rsidRPr="00BA222E">
        <w:rPr>
          <w:rFonts w:ascii="Times New Roman" w:hAnsi="Times New Roman" w:cs="Times New Roman"/>
        </w:rPr>
        <w:t>равоохранительная деятельность</w:t>
      </w:r>
      <w:r w:rsidR="005C651B">
        <w:rPr>
          <w:rFonts w:ascii="Times New Roman" w:hAnsi="Times New Roman" w:cs="Times New Roman"/>
        </w:rPr>
        <w:t xml:space="preserve">, </w:t>
      </w:r>
      <w:proofErr w:type="spellStart"/>
      <w:r w:rsidR="005C651B">
        <w:rPr>
          <w:rFonts w:ascii="Times New Roman" w:hAnsi="Times New Roman" w:cs="Times New Roman"/>
        </w:rPr>
        <w:t>ПетрГУ</w:t>
      </w:r>
      <w:proofErr w:type="spellEnd"/>
      <w:r w:rsidR="005C651B">
        <w:rPr>
          <w:rFonts w:ascii="Times New Roman" w:hAnsi="Times New Roman" w:cs="Times New Roman"/>
        </w:rPr>
        <w:t xml:space="preserve">, институт спорта и туризма, </w:t>
      </w:r>
      <w:proofErr w:type="spellStart"/>
      <w:r w:rsidR="005C651B">
        <w:rPr>
          <w:rFonts w:ascii="Times New Roman" w:hAnsi="Times New Roman" w:cs="Times New Roman"/>
        </w:rPr>
        <w:t>т</w:t>
      </w:r>
      <w:r w:rsidR="005C651B" w:rsidRPr="00BA222E">
        <w:rPr>
          <w:rFonts w:ascii="Times New Roman" w:hAnsi="Times New Roman" w:cs="Times New Roman"/>
        </w:rPr>
        <w:t>ехносферная</w:t>
      </w:r>
      <w:proofErr w:type="spellEnd"/>
      <w:r w:rsidR="005C651B" w:rsidRPr="00BA222E">
        <w:rPr>
          <w:rFonts w:ascii="Times New Roman" w:hAnsi="Times New Roman" w:cs="Times New Roman"/>
        </w:rPr>
        <w:t xml:space="preserve"> безопасность</w:t>
      </w:r>
      <w:r w:rsidR="005C651B">
        <w:rPr>
          <w:rFonts w:ascii="Times New Roman" w:hAnsi="Times New Roman" w:cs="Times New Roman"/>
        </w:rPr>
        <w:t xml:space="preserve">, </w:t>
      </w:r>
      <w:r w:rsidR="005C651B" w:rsidRPr="00BA222E">
        <w:rPr>
          <w:rFonts w:ascii="Times New Roman" w:hAnsi="Times New Roman" w:cs="Times New Roman"/>
        </w:rPr>
        <w:t>Санкт-</w:t>
      </w:r>
      <w:r w:rsidR="005C651B">
        <w:rPr>
          <w:rFonts w:ascii="Times New Roman" w:hAnsi="Times New Roman" w:cs="Times New Roman"/>
        </w:rPr>
        <w:t>Петербургский университет МВД, п</w:t>
      </w:r>
      <w:r w:rsidR="005C651B" w:rsidRPr="00BA222E">
        <w:rPr>
          <w:rFonts w:ascii="Times New Roman" w:hAnsi="Times New Roman" w:cs="Times New Roman"/>
        </w:rPr>
        <w:t>равовое обеспечение национальной безопасности</w:t>
      </w:r>
      <w:r w:rsidR="005C651B">
        <w:rPr>
          <w:rFonts w:ascii="Times New Roman" w:hAnsi="Times New Roman" w:cs="Times New Roman"/>
        </w:rPr>
        <w:t>, Га</w:t>
      </w:r>
      <w:r w:rsidR="005C651B" w:rsidRPr="00BA222E">
        <w:rPr>
          <w:rFonts w:ascii="Times New Roman" w:hAnsi="Times New Roman" w:cs="Times New Roman"/>
        </w:rPr>
        <w:t>тчинский институт экономики,</w:t>
      </w:r>
      <w:r w:rsidR="005C651B">
        <w:rPr>
          <w:rFonts w:ascii="Times New Roman" w:hAnsi="Times New Roman" w:cs="Times New Roman"/>
        </w:rPr>
        <w:t xml:space="preserve"> финансов, права и технологий, ю</w:t>
      </w:r>
      <w:r w:rsidR="005C651B" w:rsidRPr="00BA222E">
        <w:rPr>
          <w:rFonts w:ascii="Times New Roman" w:hAnsi="Times New Roman" w:cs="Times New Roman"/>
        </w:rPr>
        <w:t>риспруденция</w:t>
      </w:r>
      <w:r w:rsidR="005C651B">
        <w:rPr>
          <w:rFonts w:ascii="Times New Roman" w:hAnsi="Times New Roman" w:cs="Times New Roman"/>
        </w:rPr>
        <w:t>, т</w:t>
      </w:r>
      <w:r w:rsidR="005C651B" w:rsidRPr="00BA222E">
        <w:rPr>
          <w:rFonts w:ascii="Times New Roman" w:hAnsi="Times New Roman" w:cs="Times New Roman"/>
        </w:rPr>
        <w:t>ехникум городско</w:t>
      </w:r>
      <w:r w:rsidR="005C651B">
        <w:rPr>
          <w:rFonts w:ascii="Times New Roman" w:hAnsi="Times New Roman" w:cs="Times New Roman"/>
        </w:rPr>
        <w:t>го хозяйства</w:t>
      </w:r>
      <w:proofErr w:type="gramEnd"/>
      <w:r w:rsidR="005C651B">
        <w:rPr>
          <w:rFonts w:ascii="Times New Roman" w:hAnsi="Times New Roman" w:cs="Times New Roman"/>
        </w:rPr>
        <w:t>, у</w:t>
      </w:r>
      <w:r w:rsidR="005C651B" w:rsidRPr="00BA222E">
        <w:rPr>
          <w:rFonts w:ascii="Times New Roman" w:hAnsi="Times New Roman" w:cs="Times New Roman"/>
        </w:rPr>
        <w:t>правление, эксплу</w:t>
      </w:r>
      <w:r w:rsidR="005C651B">
        <w:rPr>
          <w:rFonts w:ascii="Times New Roman" w:hAnsi="Times New Roman" w:cs="Times New Roman"/>
        </w:rPr>
        <w:t>атация и обслуживание многоквар</w:t>
      </w:r>
      <w:r w:rsidR="005C651B" w:rsidRPr="00BA222E">
        <w:rPr>
          <w:rFonts w:ascii="Times New Roman" w:hAnsi="Times New Roman" w:cs="Times New Roman"/>
        </w:rPr>
        <w:t>ти</w:t>
      </w:r>
      <w:r w:rsidR="005C651B">
        <w:rPr>
          <w:rFonts w:ascii="Times New Roman" w:hAnsi="Times New Roman" w:cs="Times New Roman"/>
        </w:rPr>
        <w:t>р</w:t>
      </w:r>
      <w:r w:rsidR="005C651B" w:rsidRPr="00BA222E">
        <w:rPr>
          <w:rFonts w:ascii="Times New Roman" w:hAnsi="Times New Roman" w:cs="Times New Roman"/>
        </w:rPr>
        <w:t>ного дома</w:t>
      </w:r>
      <w:r w:rsidR="005C651B">
        <w:rPr>
          <w:rFonts w:ascii="Times New Roman" w:hAnsi="Times New Roman" w:cs="Times New Roman"/>
        </w:rPr>
        <w:t xml:space="preserve">, </w:t>
      </w:r>
      <w:r w:rsidR="005C651B" w:rsidRPr="00BA222E">
        <w:rPr>
          <w:rFonts w:ascii="Times New Roman" w:hAnsi="Times New Roman" w:cs="Times New Roman"/>
        </w:rPr>
        <w:t xml:space="preserve">Раменский </w:t>
      </w:r>
      <w:proofErr w:type="spellStart"/>
      <w:proofErr w:type="gramStart"/>
      <w:r w:rsidR="005C651B" w:rsidRPr="00BA222E">
        <w:rPr>
          <w:rFonts w:ascii="Times New Roman" w:hAnsi="Times New Roman" w:cs="Times New Roman"/>
        </w:rPr>
        <w:t>дорожно</w:t>
      </w:r>
      <w:proofErr w:type="spellEnd"/>
      <w:r w:rsidR="005C651B" w:rsidRPr="00BA222E">
        <w:rPr>
          <w:rFonts w:ascii="Times New Roman" w:hAnsi="Times New Roman" w:cs="Times New Roman"/>
        </w:rPr>
        <w:t xml:space="preserve"> – строительный</w:t>
      </w:r>
      <w:proofErr w:type="gramEnd"/>
      <w:r w:rsidR="005C651B" w:rsidRPr="00BA222E">
        <w:rPr>
          <w:rFonts w:ascii="Times New Roman" w:hAnsi="Times New Roman" w:cs="Times New Roman"/>
        </w:rPr>
        <w:t xml:space="preserve"> техникум</w:t>
      </w:r>
      <w:r w:rsidR="005C651B">
        <w:rPr>
          <w:rFonts w:ascii="Times New Roman" w:hAnsi="Times New Roman" w:cs="Times New Roman"/>
        </w:rPr>
        <w:t xml:space="preserve">, </w:t>
      </w:r>
      <w:r w:rsidR="005C651B" w:rsidRPr="00BA222E">
        <w:rPr>
          <w:rFonts w:ascii="Times New Roman" w:hAnsi="Times New Roman" w:cs="Times New Roman"/>
        </w:rPr>
        <w:t xml:space="preserve">Петрозаводский строительный техникум, </w:t>
      </w:r>
      <w:r w:rsidR="005C651B" w:rsidRPr="005C651B">
        <w:rPr>
          <w:rStyle w:val="a5"/>
          <w:rFonts w:ascii="Times New Roman" w:hAnsi="Times New Roman" w:cs="Times New Roman"/>
          <w:b w:val="0"/>
          <w:color w:val="000000"/>
        </w:rPr>
        <w:t>мастер отделочных строительных и декоративных работ"</w:t>
      </w:r>
      <w:r w:rsidR="005C651B">
        <w:rPr>
          <w:rFonts w:ascii="Times New Roman" w:hAnsi="Times New Roman" w:cs="Times New Roman"/>
          <w:sz w:val="24"/>
          <w:szCs w:val="24"/>
        </w:rPr>
        <w:t xml:space="preserve">, </w:t>
      </w:r>
      <w:r w:rsidR="005C651B">
        <w:rPr>
          <w:rFonts w:ascii="Times New Roman" w:hAnsi="Times New Roman" w:cs="Times New Roman"/>
        </w:rPr>
        <w:t>к</w:t>
      </w:r>
      <w:r w:rsidR="005C651B" w:rsidRPr="00BA222E">
        <w:rPr>
          <w:rFonts w:ascii="Times New Roman" w:hAnsi="Times New Roman" w:cs="Times New Roman"/>
        </w:rPr>
        <w:t>олледж тех</w:t>
      </w:r>
      <w:r w:rsidR="005C651B">
        <w:rPr>
          <w:rFonts w:ascii="Times New Roman" w:hAnsi="Times New Roman" w:cs="Times New Roman"/>
        </w:rPr>
        <w:t>нологии и предпринимательства, п</w:t>
      </w:r>
      <w:r w:rsidR="005C651B" w:rsidRPr="00BA222E">
        <w:rPr>
          <w:rFonts w:ascii="Times New Roman" w:hAnsi="Times New Roman" w:cs="Times New Roman"/>
        </w:rPr>
        <w:t>арикмахерское искусство</w:t>
      </w:r>
      <w:r w:rsidR="005C651B">
        <w:rPr>
          <w:rFonts w:ascii="Times New Roman" w:hAnsi="Times New Roman" w:cs="Times New Roman"/>
        </w:rPr>
        <w:t xml:space="preserve">, </w:t>
      </w:r>
      <w:r w:rsidR="001B4BEF">
        <w:rPr>
          <w:rFonts w:ascii="Times New Roman" w:hAnsi="Times New Roman" w:cs="Times New Roman"/>
          <w:sz w:val="24"/>
          <w:szCs w:val="24"/>
        </w:rPr>
        <w:t xml:space="preserve">  Радостно, что все мечты о получении будущей профессии начали сбываться!</w:t>
      </w:r>
    </w:p>
    <w:p w:rsidR="00D67C1A" w:rsidRDefault="00435F21" w:rsidP="001B4B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62125" cy="1330836"/>
            <wp:effectExtent l="19050" t="0" r="9525" b="0"/>
            <wp:docPr id="1" name="Рисунок 1" descr="C:\Users\директор\AppData\Local\Microsoft\Windows\Temporary Internet Files\Content.Word\DSCN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776" cy="133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1542" cy="1322843"/>
            <wp:effectExtent l="19050" t="0" r="1058" b="0"/>
            <wp:docPr id="4" name="Рисунок 4" descr="C:\Users\директор\AppData\Local\Microsoft\Windows\Temporary Internet Files\Content.Word\DSCN5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1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83" cy="132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F5">
        <w:rPr>
          <w:noProof/>
          <w:lang w:eastAsia="ru-RU"/>
        </w:rPr>
        <w:drawing>
          <wp:inline distT="0" distB="0" distL="0" distR="0">
            <wp:extent cx="1738930" cy="1313318"/>
            <wp:effectExtent l="19050" t="0" r="0" b="0"/>
            <wp:docPr id="2" name="Рисунок 16" descr="C:\Users\директор\AppData\Local\Microsoft\Windows\Temporary Internet Files\Content.Word\DSCN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директор\AppData\Local\Microsoft\Windows\Temporary Internet Files\Content.Word\DSCN51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59" cy="1314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C1A" w:rsidRDefault="00435F21" w:rsidP="001B4B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6101" cy="1371600"/>
            <wp:effectExtent l="19050" t="0" r="0" b="0"/>
            <wp:docPr id="7" name="Рисунок 7" descr="C:\Users\директор\AppData\Local\Microsoft\Windows\Temporary Internet Files\Content.Word\DSCN5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470" cy="137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02254" cy="1361142"/>
            <wp:effectExtent l="19050" t="0" r="7496" b="0"/>
            <wp:docPr id="10" name="Рисунок 10" descr="C:\Users\директор\AppData\Local\Microsoft\Windows\Temporary Internet Files\Content.Word\DSCN5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1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13" cy="136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F5">
        <w:rPr>
          <w:noProof/>
          <w:lang w:eastAsia="ru-RU"/>
        </w:rPr>
        <w:drawing>
          <wp:inline distT="0" distB="0" distL="0" distR="0">
            <wp:extent cx="1798637" cy="1358413"/>
            <wp:effectExtent l="19050" t="0" r="0" b="0"/>
            <wp:docPr id="3" name="Рисунок 13" descr="C:\Users\директор\AppData\Local\Microsoft\Windows\Temporary Internet Files\Content.Word\DSCN5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1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30" cy="13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6B" w:rsidRDefault="001B72F5" w:rsidP="001B4BE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54830" cy="1476375"/>
            <wp:effectExtent l="19050" t="0" r="7320" b="0"/>
            <wp:docPr id="5" name="Рисунок 19" descr="C:\Users\директор\AppData\Local\Microsoft\Windows\Temporary Internet Files\Content.Word\DSCN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директор\AppData\Local\Microsoft\Windows\Temporary Internet Files\Content.Word\DSCN51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83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42220" cy="1466850"/>
            <wp:effectExtent l="19050" t="0" r="880" b="0"/>
            <wp:docPr id="6" name="Рисунок 22" descr="C:\Users\директор\AppData\Local\Microsoft\Windows\Temporary Internet Files\Content.Word\DSCN5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директор\AppData\Local\Microsoft\Windows\Temporary Internet Files\Content.Word\DSCN51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31" cy="147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35" w:rsidRDefault="00732735" w:rsidP="001B4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F21" w:rsidRPr="00727484" w:rsidRDefault="00D70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35F21" w:rsidRPr="00727484" w:rsidSect="000B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F21"/>
    <w:rsid w:val="000B436B"/>
    <w:rsid w:val="001B4BEF"/>
    <w:rsid w:val="001B72F5"/>
    <w:rsid w:val="00435F21"/>
    <w:rsid w:val="005C651B"/>
    <w:rsid w:val="00615A5F"/>
    <w:rsid w:val="00727484"/>
    <w:rsid w:val="00732735"/>
    <w:rsid w:val="00A51D12"/>
    <w:rsid w:val="00D67C1A"/>
    <w:rsid w:val="00D703D2"/>
    <w:rsid w:val="00E06BB5"/>
    <w:rsid w:val="00E1759A"/>
    <w:rsid w:val="00E6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F21"/>
    <w:pPr>
      <w:spacing w:after="0" w:line="240" w:lineRule="auto"/>
    </w:pPr>
    <w:rPr>
      <w:rFonts w:ascii="DokChampa" w:hAnsi="DokChampa" w:cs="DokChamp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21"/>
    <w:rPr>
      <w:rFonts w:ascii="DokChampa" w:hAnsi="DokChampa" w:cs="DokChampa"/>
      <w:sz w:val="16"/>
      <w:szCs w:val="16"/>
    </w:rPr>
  </w:style>
  <w:style w:type="character" w:styleId="a5">
    <w:name w:val="Strong"/>
    <w:basedOn w:val="a0"/>
    <w:uiPriority w:val="22"/>
    <w:qFormat/>
    <w:rsid w:val="005C65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7</cp:revision>
  <dcterms:created xsi:type="dcterms:W3CDTF">2017-09-04T09:13:00Z</dcterms:created>
  <dcterms:modified xsi:type="dcterms:W3CDTF">2017-09-05T17:50:00Z</dcterms:modified>
</cp:coreProperties>
</file>