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0" w:rsidRDefault="00412150" w:rsidP="0041215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мероприятия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«Конституция – Основной закон государства»</w:t>
      </w:r>
    </w:p>
    <w:p w:rsidR="00412150" w:rsidRDefault="00412150" w:rsidP="00412150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12150" w:rsidRDefault="00412150" w:rsidP="0041215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патриотических чувств и  гордости за свою Родину,  уважительного отношения к символам своего государства.</w:t>
      </w:r>
    </w:p>
    <w:p w:rsidR="00412150" w:rsidRDefault="00412150" w:rsidP="004121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расширять познавательный интерес к  истории своей Родины;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умения работать в группе, выслушивать мнение других и излагать свои мысли.</w:t>
      </w:r>
    </w:p>
    <w:p w:rsidR="00412150" w:rsidRDefault="00412150" w:rsidP="004121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флага и герба России.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Рисунки на тему «Права и обязанности человека глазами детей».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музыка гимна России.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Квадратики 4х4 см (красные, синие, белые)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«Конституция – основной закон государства».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Кружочки диаметром 5 см (красные, белые, синие)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РФ и Республики Карелия.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и экран.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Декорации.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бумажные флажки.</w:t>
      </w:r>
    </w:p>
    <w:p w:rsidR="00412150" w:rsidRDefault="00412150" w:rsidP="004121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Грамоты.</w:t>
      </w:r>
    </w:p>
    <w:p w:rsidR="00412150" w:rsidRDefault="00412150" w:rsidP="004121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«Конституция – Основной закон государства»</w:t>
      </w:r>
    </w:p>
    <w:p w:rsidR="00412150" w:rsidRDefault="00412150" w:rsidP="0041215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Ведущий: 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Здравствуйте, дорогие родители, гости и наши ребята! Мы рады приветствовать вас на нашем празднике.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- 12 декабря, чем знаменательна эта  дата?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В этом году, 12 декабря, исполняется 20 лет основному закону нашего государства – Конституции Российской Федерации, поэтому наше мероприятие сегодня посвящается этой теме,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это замечательный повод задуматься о себе, о нас, о нашей жизни в нашей замечательной стране - России!</w:t>
      </w:r>
    </w:p>
    <w:p w:rsidR="00412150" w:rsidRDefault="00412150" w:rsidP="0041215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 «Гимн, флаг, герб»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 На первой странице Конституции, что мы с вами видим? (Текст гимна)</w:t>
      </w:r>
    </w:p>
    <w:p w:rsidR="00412150" w:rsidRDefault="00412150" w:rsidP="00412150">
      <w:pPr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(исполняется гимн, дети встают и поют)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- Ребята, в ваших руках разноцветные квадратики, на обратной стороне цифры.  Мы просим вас сесть за тот стол, где видите свои номера (на столах цифры 1, 2, 3).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Таким образом, у нас получилось 3 команды: «Самые правдивые», «Самые исполнительные»  и «Самые справедливые».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За   правильностью исполнения всех заданий будет смотреть жюри в составе (представление жюри). Главная цель жюри -  оценить творческие способности каждого класса в домашнем задании.</w:t>
      </w:r>
    </w:p>
    <w:p w:rsidR="00412150" w:rsidRDefault="00412150" w:rsidP="00412150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Если задание выполнено правильно и быстро, то первая  команда получает 3 жетона, вторая два жетона, а третья 1 жетон. Все заработанные жетоны складываем в коробочку на вашем столе.</w:t>
      </w:r>
    </w:p>
    <w:p w:rsidR="00412150" w:rsidRDefault="00412150" w:rsidP="00412150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каждой стране существует определённая государственная символика - это не только гимн, но и флаг </w:t>
      </w:r>
      <w:r>
        <w:rPr>
          <w:rFonts w:ascii="Times New Roman" w:hAnsi="Times New Roman" w:cs="Times New Roman"/>
          <w:sz w:val="24"/>
          <w:szCs w:val="24"/>
        </w:rPr>
        <w:t>(заранее подготовленный ученик читает стихотворение)</w:t>
      </w:r>
    </w:p>
    <w:p w:rsidR="00412150" w:rsidRDefault="00412150" w:rsidP="00412150">
      <w:pPr>
        <w:pStyle w:val="a3"/>
        <w:spacing w:before="0" w:beforeAutospacing="0" w:after="60" w:afterAutospacing="0"/>
        <w:ind w:right="225"/>
        <w:jc w:val="center"/>
        <w:rPr>
          <w:b/>
        </w:rPr>
      </w:pPr>
      <w:r>
        <w:rPr>
          <w:b/>
          <w:bCs/>
        </w:rPr>
        <w:t>Флаг России – триколор</w:t>
      </w:r>
    </w:p>
    <w:p w:rsidR="00412150" w:rsidRDefault="00412150" w:rsidP="00412150">
      <w:pPr>
        <w:pStyle w:val="a3"/>
        <w:spacing w:before="0" w:beforeAutospacing="0" w:after="60" w:afterAutospacing="0"/>
        <w:ind w:left="927" w:right="225"/>
      </w:pPr>
    </w:p>
    <w:p w:rsidR="00412150" w:rsidRDefault="00412150" w:rsidP="004121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12150">
          <w:pgSz w:w="11906" w:h="16838"/>
          <w:pgMar w:top="1134" w:right="850" w:bottom="1134" w:left="1134" w:header="708" w:footer="708" w:gutter="0"/>
          <w:cols w:space="720"/>
        </w:sectPr>
      </w:pPr>
    </w:p>
    <w:p w:rsidR="00412150" w:rsidRDefault="00412150" w:rsidP="00412150">
      <w:pPr>
        <w:pStyle w:val="a3"/>
        <w:spacing w:before="0" w:beforeAutospacing="0" w:after="60" w:afterAutospacing="0"/>
        <w:ind w:left="720" w:right="225"/>
      </w:pPr>
      <w:r>
        <w:rPr>
          <w:bCs/>
        </w:rPr>
        <w:lastRenderedPageBreak/>
        <w:t>Флаг России – триколор,</w:t>
      </w:r>
      <w:r>
        <w:rPr>
          <w:bCs/>
        </w:rPr>
        <w:br/>
        <w:t>Три полоски ловит взор.</w:t>
      </w:r>
      <w:r>
        <w:rPr>
          <w:bCs/>
        </w:rPr>
        <w:br/>
        <w:t>И у каждой новый цвет,</w:t>
      </w:r>
      <w:r>
        <w:rPr>
          <w:bCs/>
        </w:rPr>
        <w:br/>
        <w:t>А у цвета свой секрет.</w:t>
      </w:r>
      <w:r>
        <w:rPr>
          <w:bCs/>
        </w:rPr>
        <w:br/>
      </w:r>
      <w:r>
        <w:rPr>
          <w:bCs/>
        </w:rPr>
        <w:br/>
        <w:t>Снизу красный – самый яркий,</w:t>
      </w:r>
      <w:r>
        <w:rPr>
          <w:bCs/>
        </w:rPr>
        <w:br/>
        <w:t>Цвет побед в сраженьях жарких,</w:t>
      </w:r>
      <w:r>
        <w:rPr>
          <w:bCs/>
        </w:rPr>
        <w:br/>
        <w:t>Русской кровью что добыты</w:t>
      </w:r>
      <w:r>
        <w:rPr>
          <w:bCs/>
        </w:rPr>
        <w:br/>
        <w:t>И народом не забыты.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lastRenderedPageBreak/>
        <w:t>В середине флага – синий,</w:t>
      </w:r>
      <w:r>
        <w:rPr>
          <w:bCs/>
        </w:rPr>
        <w:br/>
        <w:t>Словно Волга по равнине…</w:t>
      </w:r>
      <w:r>
        <w:rPr>
          <w:bCs/>
        </w:rPr>
        <w:br/>
        <w:t>Синеву родимых рек</w:t>
      </w:r>
      <w:r>
        <w:rPr>
          <w:bCs/>
        </w:rPr>
        <w:br/>
        <w:t>Любит русский человек.</w:t>
      </w:r>
      <w:r>
        <w:rPr>
          <w:bCs/>
        </w:rPr>
        <w:br/>
      </w:r>
      <w:r>
        <w:rPr>
          <w:bCs/>
        </w:rPr>
        <w:br/>
        <w:t>Сверху, словно облака,</w:t>
      </w:r>
      <w:r>
        <w:rPr>
          <w:bCs/>
        </w:rPr>
        <w:br/>
        <w:t>Цвет снегов и молока.</w:t>
      </w:r>
      <w:r>
        <w:rPr>
          <w:bCs/>
        </w:rPr>
        <w:br/>
        <w:t>Чистый белый – мира цвет,</w:t>
      </w:r>
      <w:r>
        <w:rPr>
          <w:bCs/>
        </w:rPr>
        <w:br/>
        <w:t>Говорит он – войнам нет!</w:t>
      </w:r>
    </w:p>
    <w:p w:rsidR="00412150" w:rsidRDefault="00412150" w:rsidP="00412150">
      <w:pPr>
        <w:pStyle w:val="a3"/>
        <w:spacing w:before="0" w:beforeAutospacing="0" w:after="60" w:afterAutospacing="0"/>
        <w:ind w:left="720" w:right="225"/>
        <w:jc w:val="right"/>
      </w:pPr>
      <w:r>
        <w:rPr>
          <w:bCs/>
          <w:i/>
          <w:iCs/>
        </w:rPr>
        <w:t>(И. Агеева)</w:t>
      </w:r>
    </w:p>
    <w:p w:rsidR="00412150" w:rsidRDefault="00412150" w:rsidP="0041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215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12150" w:rsidRDefault="00412150" w:rsidP="00412150">
      <w:pPr>
        <w:pStyle w:val="a3"/>
        <w:spacing w:before="0" w:beforeAutospacing="0" w:after="60" w:afterAutospacing="0"/>
        <w:ind w:left="720" w:right="225"/>
      </w:pPr>
      <w:r>
        <w:lastRenderedPageBreak/>
        <w:t> </w:t>
      </w:r>
    </w:p>
    <w:p w:rsidR="00412150" w:rsidRDefault="00412150" w:rsidP="00412150">
      <w:pPr>
        <w:pStyle w:val="a4"/>
        <w:ind w:left="0"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  Первое задание Командам: составить флаг из квадратиков (у каждого члена всех команды есть по квадратику).</w:t>
      </w:r>
    </w:p>
    <w:p w:rsidR="00412150" w:rsidRDefault="00412150" w:rsidP="00412150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  Давайте вспомним, что обозначают цвета триколора? </w:t>
      </w:r>
    </w:p>
    <w:p w:rsidR="00412150" w:rsidRDefault="00412150" w:rsidP="004121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цвет - за Отечество</w:t>
      </w:r>
    </w:p>
    <w:p w:rsidR="00412150" w:rsidRDefault="00412150" w:rsidP="004121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 - Верность</w:t>
      </w:r>
    </w:p>
    <w:p w:rsidR="00412150" w:rsidRDefault="00412150" w:rsidP="004121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- Отвага, битва за веру.</w:t>
      </w:r>
    </w:p>
    <w:p w:rsidR="00412150" w:rsidRDefault="00412150" w:rsidP="00412150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 О каком ещё символе государства мы с вами не сказали? (О гербе) </w:t>
      </w:r>
      <w:r>
        <w:rPr>
          <w:rFonts w:ascii="Times New Roman" w:hAnsi="Times New Roman" w:cs="Times New Roman"/>
          <w:bCs/>
          <w:sz w:val="24"/>
          <w:szCs w:val="24"/>
        </w:rPr>
        <w:t>(заранее подготовленный ученик 4 класса читает стихотворение наизусть)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  <w:sectPr w:rsidR="0041215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герб посмотрим: здесь орёл,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простой – двуглавый,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Символизирует страну –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Могучий, величавый.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Европе с Азией страна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Раскинулась широко –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океанов и морей,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запада к востоку. 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взирает птица-царь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 стороны внимательно: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ль всё, не шел, чтоб враг,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он обязательно.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держава, скипетр есть,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головами – короны.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всадник на коне верхом,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змей, копьём сражённый. 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  <w:sectPr w:rsidR="0041215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12150" w:rsidRDefault="00412150" w:rsidP="0041215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 И второе задание: найди лишнее слово, и подчеркните его.</w:t>
      </w:r>
    </w:p>
    <w:p w:rsidR="00412150" w:rsidRDefault="00412150" w:rsidP="004121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Скипетр, корона, держава,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меч</w:t>
      </w:r>
      <w:r>
        <w:rPr>
          <w:rFonts w:ascii="Times New Roman" w:hAnsi="Times New Roman" w:cs="Times New Roman"/>
          <w:i/>
          <w:sz w:val="24"/>
          <w:szCs w:val="24"/>
        </w:rPr>
        <w:t>, орел.</w:t>
      </w:r>
    </w:p>
    <w:p w:rsidR="00412150" w:rsidRDefault="00412150" w:rsidP="0041215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Под каким номером находится герб России? (слайд презентации) (6)</w:t>
      </w:r>
    </w:p>
    <w:p w:rsidR="00412150" w:rsidRDefault="00412150" w:rsidP="00412150">
      <w:pPr>
        <w:pStyle w:val="a4"/>
        <w:tabs>
          <w:tab w:val="left" w:pos="0"/>
        </w:tabs>
        <w:spacing w:before="24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 Игра «Да-Нет»</w:t>
      </w:r>
    </w:p>
    <w:p w:rsidR="00412150" w:rsidRDefault="00412150" w:rsidP="00412150">
      <w:pPr>
        <w:pStyle w:val="a4"/>
        <w:tabs>
          <w:tab w:val="left" w:pos="0"/>
        </w:tabs>
        <w:spacing w:before="24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12150" w:rsidRDefault="00412150" w:rsidP="00412150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А сейчас мы с вами немного отдохнём. Я задаю вопросы. Вы отвечаете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«Да-Нет».  </w:t>
      </w:r>
      <w:r>
        <w:rPr>
          <w:rFonts w:ascii="Times New Roman" w:hAnsi="Times New Roman" w:cs="Times New Roman"/>
          <w:i/>
          <w:sz w:val="24"/>
          <w:szCs w:val="24"/>
        </w:rPr>
        <w:t>Если «да», то мы хлопаем в ладоши над головой, если – «нет», то мы топаем ногами.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Россия – наша страна?   (да) 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Имеет ли человек право на личную неприкосновенность?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Можно ли человека обращать в рабство? (нет)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Можно ли относиться к человеку жестоко? (нет)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Защищён ли человек законом?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Может ли человек свободно передвигаться по своей стране?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Может ли человек владеть имуществом?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Имеет ли человек право на социальное обеспечение?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Можно ли запретить свободный выбор труда? (нет)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Защищает ли закон материнство и младенчество? (да)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Можно ли без разрешения войти в жилище человека? (нет)</w:t>
      </w:r>
    </w:p>
    <w:p w:rsidR="00412150" w:rsidRDefault="00412150" w:rsidP="0041215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12150" w:rsidRDefault="00412150" w:rsidP="00412150">
      <w:pPr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3.«Театральный»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Прежде, чем мы преступим к следующему заданию, нам необходимо, вспомнить права и обязанности человека (команды по очереди отвечают)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ПРАВА: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жизнь;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достоинство;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труд;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личную неприкосновенность;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образование;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медицинскую помощь;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свободу;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на жилище;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Право материнства и детства;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Обязанности:</w:t>
            </w:r>
          </w:p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Сохранять природу и окружающую среду;</w:t>
            </w:r>
          </w:p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Защищать Родину;</w:t>
            </w:r>
          </w:p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Соблюдать законы.</w:t>
            </w:r>
          </w:p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50" w:rsidRDefault="00412150" w:rsidP="00412150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12150" w:rsidRDefault="00412150" w:rsidP="004121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Молодцы.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i/>
          <w:sz w:val="24"/>
          <w:szCs w:val="24"/>
        </w:rPr>
        <w:t>Сейчас каждый класс покажет  своё театрализованное представление (домашнее задание). Каждая команд смотрит, слушает внимательно и  на напротив каждого названия произведения напишет, какое право или обязанность раскрыты в данном произведении.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Права и обязанности</w:t>
            </w: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Сказка «Колобок»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«В траве сидел кузнечик»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Сказка «Золушка»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«Волшебник- недоучка»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Сказка «Заюшкина избушка»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50" w:rsidTr="004121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50" w:rsidRDefault="0041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«Антошка»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50" w:rsidRDefault="004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50" w:rsidRDefault="00412150" w:rsidP="00412150">
      <w:pPr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команды получают жетоны.</w:t>
      </w:r>
    </w:p>
    <w:p w:rsidR="00412150" w:rsidRDefault="00412150" w:rsidP="004121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«Самый быстрый»</w:t>
      </w:r>
    </w:p>
    <w:p w:rsidR="00412150" w:rsidRDefault="00412150" w:rsidP="0041215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Найди и прочитай слова, которые имеют отношение к нашему государству.  (Флаг, герб, гимн, президент, конституция, орел, столица). Из оставшихся букв составь слово (Россия).</w:t>
      </w: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12150" w:rsidTr="00412150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150" w:rsidRDefault="004121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412150" w:rsidRDefault="00412150" w:rsidP="00412150">
      <w:pPr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Во время заданий вы получали жетоны, на обратной стороне которых буквы.  И попробуйте собрать слова, созвучные с темой  нашего мероприятия  (сразу не получилось).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Почему? (разные варианты ответов) А вы подумайте, что </w:t>
      </w:r>
      <w:r>
        <w:rPr>
          <w:rFonts w:ascii="Times New Roman" w:hAnsi="Times New Roman" w:cs="Times New Roman"/>
          <w:b/>
          <w:i/>
          <w:sz w:val="24"/>
          <w:szCs w:val="24"/>
        </w:rPr>
        <w:t>ВАМ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надо сделать? (догадка - всем командам объединиться).</w:t>
      </w:r>
    </w:p>
    <w:p w:rsidR="00412150" w:rsidRDefault="00412150" w:rsidP="004121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объединились и составили: КОНСТИТУЦИЯ - ОСНОВНОЙ ЗАКОН ГОСУДАРСТВА.</w:t>
      </w:r>
    </w:p>
    <w:p w:rsidR="00412150" w:rsidRDefault="00412150" w:rsidP="004121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 – частичка России. 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Роса состоит из росинок, 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капелек пара - туман,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- из мельчайших песчинок,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- из россиян 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всех нас зависит будущее нашей России.</w:t>
      </w:r>
    </w:p>
    <w:p w:rsidR="00412150" w:rsidRDefault="00412150" w:rsidP="004121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Вы, ребята, сегодня были сообразительными, талантливыми, артистичными. И в завершении нашего мероприятия вы все получаете маленькие флажки нашего государства, где на обратной стороне вы можете указать сегодняшнюю дату и свое впечатление о нашем празднике.</w:t>
      </w:r>
    </w:p>
    <w:p w:rsidR="00412150" w:rsidRDefault="00412150" w:rsidP="00412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закончена. Жюри подводит итоги. Награждаются победители.</w:t>
      </w:r>
    </w:p>
    <w:p w:rsidR="00412150" w:rsidRDefault="00412150" w:rsidP="00412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16" w:rsidRDefault="00824E16"/>
    <w:sectPr w:rsidR="00824E16" w:rsidSect="0082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BB5"/>
    <w:multiLevelType w:val="hybridMultilevel"/>
    <w:tmpl w:val="A954904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E6DAB"/>
    <w:multiLevelType w:val="hybridMultilevel"/>
    <w:tmpl w:val="B8F2971A"/>
    <w:lvl w:ilvl="0" w:tplc="C33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B18BB"/>
    <w:multiLevelType w:val="hybridMultilevel"/>
    <w:tmpl w:val="1F8E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150"/>
    <w:rsid w:val="00412150"/>
    <w:rsid w:val="008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2150"/>
    <w:pPr>
      <w:ind w:left="720"/>
      <w:contextualSpacing/>
    </w:pPr>
  </w:style>
  <w:style w:type="table" w:styleId="a5">
    <w:name w:val="Table Grid"/>
    <w:basedOn w:val="a1"/>
    <w:uiPriority w:val="59"/>
    <w:rsid w:val="0041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5546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наналка</dc:creator>
  <cp:lastModifiedBy>наналка</cp:lastModifiedBy>
  <cp:revision>1</cp:revision>
  <dcterms:created xsi:type="dcterms:W3CDTF">2014-04-17T09:53:00Z</dcterms:created>
  <dcterms:modified xsi:type="dcterms:W3CDTF">2014-04-17T09:53:00Z</dcterms:modified>
</cp:coreProperties>
</file>