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581" w:rsidP="00F47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581">
        <w:rPr>
          <w:rFonts w:ascii="Times New Roman" w:hAnsi="Times New Roman" w:cs="Times New Roman"/>
          <w:sz w:val="24"/>
          <w:szCs w:val="24"/>
        </w:rPr>
        <w:t>СПРАВКА</w:t>
      </w:r>
    </w:p>
    <w:p w:rsidR="00F47581" w:rsidRDefault="00F47581" w:rsidP="00F47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581" w:rsidRDefault="00F47581" w:rsidP="00F47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Сумский Посад                                                                        26 апреля 2018г.</w:t>
      </w:r>
    </w:p>
    <w:p w:rsidR="00F47581" w:rsidRDefault="00F47581" w:rsidP="00D05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25 апреля 2018 года в МОУ «Сумпосадская средняя общеобразовательная школа» в присутствии директора МОУ «Сумпосадская СОШ Богдан Светланы Михайловны с сотрудниками МОУ «Сумпосадская СОШ» в целях разъяснения законодательства Республики Карелия об административных правонарушениях помощником прокурора Беломорского района Калашниковым А.В. проведена беседа на тему: «Административная ответственность за не соблюдение мер  по содействию физическому, интеллектуальному, психическому, духовному и нравственному развитию детей в Республике Карелия».</w:t>
      </w:r>
    </w:p>
    <w:p w:rsidR="00F47581" w:rsidRDefault="00F47581" w:rsidP="00D05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беседы были разъяснены положения Закона Республики Карелия от 18.01.2010 № 1361-ЗРК «О мерах по содействию физическому, интеллектуальному, психическому, духовному и нравственному развитию детей в Республике Карелия»; положения Закона Республики Карелия</w:t>
      </w:r>
      <w:r w:rsidR="00D05A34">
        <w:rPr>
          <w:rFonts w:ascii="Times New Roman" w:hAnsi="Times New Roman" w:cs="Times New Roman"/>
          <w:sz w:val="24"/>
          <w:szCs w:val="24"/>
        </w:rPr>
        <w:t xml:space="preserve"> №1191 – ЗРК «Об административных правонарушениях», в соответствии с которым, статьей 2.18. предусмотрена административная ответственность, в том числе должностных лиц за несоблюдение мер по содействию</w:t>
      </w:r>
      <w:r w:rsidR="00D05A34" w:rsidRPr="00D05A34">
        <w:rPr>
          <w:rFonts w:ascii="Times New Roman" w:hAnsi="Times New Roman" w:cs="Times New Roman"/>
          <w:sz w:val="24"/>
          <w:szCs w:val="24"/>
        </w:rPr>
        <w:t xml:space="preserve"> </w:t>
      </w:r>
      <w:r w:rsidR="00D05A34">
        <w:rPr>
          <w:rFonts w:ascii="Times New Roman" w:hAnsi="Times New Roman" w:cs="Times New Roman"/>
          <w:sz w:val="24"/>
          <w:szCs w:val="24"/>
        </w:rPr>
        <w:t>физическому, интеллектуальному, психическому, духовному и нравственному развитию детей в Республике Карелия, приведены примеры из практики.</w:t>
      </w:r>
    </w:p>
    <w:p w:rsidR="00D05A34" w:rsidRDefault="00D05A34" w:rsidP="00D05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Должностными лицами МОУ «Сумпосадская СОШ» заданы вопросы, на которые были даны разъяснения.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 С.М., директор школы;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Титова О.А., зам. директора по УВР;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Ломаш В.А., преподаватель-организатор ОБЖ;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состав _______ человек.</w:t>
      </w: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A34" w:rsidRDefault="00D05A34" w:rsidP="00F4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A34" w:rsidRDefault="00D05A34" w:rsidP="00D05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Директор школы:                                   С.М. Богдан</w:t>
      </w:r>
    </w:p>
    <w:p w:rsidR="00D05A34" w:rsidRPr="00F47581" w:rsidRDefault="00D05A34" w:rsidP="00D0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05A34" w:rsidRPr="00F4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7581"/>
    <w:rsid w:val="00D05A34"/>
    <w:rsid w:val="00EF5E79"/>
    <w:rsid w:val="00F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2018-04-25T10:15:00Z</dcterms:created>
  <dcterms:modified xsi:type="dcterms:W3CDTF">2018-04-25T10:36:00Z</dcterms:modified>
</cp:coreProperties>
</file>