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73" w:rsidRDefault="00D15A39" w:rsidP="007C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DC6">
        <w:rPr>
          <w:rFonts w:ascii="Times New Roman" w:hAnsi="Times New Roman" w:cs="Times New Roman"/>
          <w:sz w:val="24"/>
          <w:szCs w:val="24"/>
        </w:rPr>
        <w:t xml:space="preserve">Закончился </w:t>
      </w:r>
      <w:r w:rsidR="00572D77" w:rsidRPr="00932DC6">
        <w:rPr>
          <w:rFonts w:ascii="Times New Roman" w:hAnsi="Times New Roman" w:cs="Times New Roman"/>
          <w:sz w:val="24"/>
          <w:szCs w:val="24"/>
        </w:rPr>
        <w:t>2015 год</w:t>
      </w:r>
      <w:r w:rsidRPr="00932DC6">
        <w:rPr>
          <w:rFonts w:ascii="Times New Roman" w:hAnsi="Times New Roman" w:cs="Times New Roman"/>
          <w:sz w:val="24"/>
          <w:szCs w:val="24"/>
        </w:rPr>
        <w:t xml:space="preserve">, 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ознаменован</w:t>
      </w:r>
      <w:r w:rsidRPr="00932DC6">
        <w:rPr>
          <w:rFonts w:ascii="Times New Roman" w:hAnsi="Times New Roman" w:cs="Times New Roman"/>
          <w:sz w:val="24"/>
          <w:szCs w:val="24"/>
        </w:rPr>
        <w:t>ный</w:t>
      </w:r>
      <w:r w:rsidR="007357DE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="00572D77" w:rsidRPr="00932DC6">
        <w:rPr>
          <w:rFonts w:ascii="Times New Roman" w:hAnsi="Times New Roman" w:cs="Times New Roman"/>
          <w:sz w:val="24"/>
          <w:szCs w:val="24"/>
        </w:rPr>
        <w:t>Год</w:t>
      </w:r>
      <w:r w:rsidR="007357DE">
        <w:rPr>
          <w:rFonts w:ascii="Times New Roman" w:hAnsi="Times New Roman" w:cs="Times New Roman"/>
          <w:sz w:val="24"/>
          <w:szCs w:val="24"/>
        </w:rPr>
        <w:t>ом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литературы.  Он призван был напомнить об исключительной миссии русской литературы, по мнению Президента Р</w:t>
      </w:r>
      <w:r w:rsidR="007C2BC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72D77" w:rsidRPr="00932DC6">
        <w:rPr>
          <w:rFonts w:ascii="Times New Roman" w:hAnsi="Times New Roman" w:cs="Times New Roman"/>
          <w:sz w:val="24"/>
          <w:szCs w:val="24"/>
        </w:rPr>
        <w:t>Ф</w:t>
      </w:r>
      <w:r w:rsidR="007C2BC6">
        <w:rPr>
          <w:rFonts w:ascii="Times New Roman" w:hAnsi="Times New Roman" w:cs="Times New Roman"/>
          <w:sz w:val="24"/>
          <w:szCs w:val="24"/>
        </w:rPr>
        <w:t>едерации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 В. В. Путина. Для меня 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же </w:t>
      </w:r>
      <w:r w:rsidR="00572D77" w:rsidRPr="00932DC6">
        <w:rPr>
          <w:rFonts w:ascii="Times New Roman" w:hAnsi="Times New Roman" w:cs="Times New Roman"/>
          <w:sz w:val="24"/>
          <w:szCs w:val="24"/>
        </w:rPr>
        <w:t>г</w:t>
      </w:r>
      <w:r w:rsidRPr="00932DC6">
        <w:rPr>
          <w:rFonts w:ascii="Times New Roman" w:hAnsi="Times New Roman" w:cs="Times New Roman"/>
          <w:sz w:val="24"/>
          <w:szCs w:val="24"/>
        </w:rPr>
        <w:t>лавной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932DC6">
        <w:rPr>
          <w:rFonts w:ascii="Times New Roman" w:hAnsi="Times New Roman" w:cs="Times New Roman"/>
          <w:sz w:val="24"/>
          <w:szCs w:val="24"/>
        </w:rPr>
        <w:t>ю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русской литературы </w:t>
      </w:r>
      <w:r w:rsidRPr="00932DC6">
        <w:rPr>
          <w:rFonts w:ascii="Times New Roman" w:hAnsi="Times New Roman" w:cs="Times New Roman"/>
          <w:sz w:val="24"/>
          <w:szCs w:val="24"/>
        </w:rPr>
        <w:t>всегда было воспитание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</w:t>
      </w:r>
      <w:r w:rsidR="00BC5437">
        <w:rPr>
          <w:rFonts w:ascii="Times New Roman" w:hAnsi="Times New Roman" w:cs="Times New Roman"/>
          <w:sz w:val="24"/>
          <w:szCs w:val="24"/>
        </w:rPr>
        <w:t>в человеке</w:t>
      </w:r>
      <w:r w:rsidRPr="00932DC6">
        <w:rPr>
          <w:rFonts w:ascii="Times New Roman" w:hAnsi="Times New Roman" w:cs="Times New Roman"/>
          <w:sz w:val="24"/>
          <w:szCs w:val="24"/>
        </w:rPr>
        <w:t xml:space="preserve"> лучших качеств: доброты, понимания, терпимости, ответственности</w:t>
      </w:r>
      <w:r w:rsidR="00572D77" w:rsidRPr="00932DC6">
        <w:rPr>
          <w:rFonts w:ascii="Times New Roman" w:hAnsi="Times New Roman" w:cs="Times New Roman"/>
          <w:sz w:val="24"/>
          <w:szCs w:val="24"/>
        </w:rPr>
        <w:t>…  Наталья Солженицына, президент Русского благотворительного фонда Александра Солженицына, на церемонии открытия Года  литературы сказала: «Общество расколот</w:t>
      </w:r>
      <w:r w:rsidR="00932DC6">
        <w:rPr>
          <w:rFonts w:ascii="Times New Roman" w:hAnsi="Times New Roman" w:cs="Times New Roman"/>
          <w:sz w:val="24"/>
          <w:szCs w:val="24"/>
        </w:rPr>
        <w:t>о</w:t>
      </w:r>
      <w:r w:rsidR="00572D77" w:rsidRPr="00932DC6">
        <w:rPr>
          <w:rFonts w:ascii="Times New Roman" w:hAnsi="Times New Roman" w:cs="Times New Roman"/>
          <w:sz w:val="24"/>
          <w:szCs w:val="24"/>
        </w:rPr>
        <w:t>, и без русской литературы нам не найти путь друг к другу…».</w:t>
      </w:r>
      <w:r w:rsidR="0045699B" w:rsidRPr="0093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77" w:rsidRPr="00932DC6" w:rsidRDefault="00F0646D" w:rsidP="007C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9525</wp:posOffset>
            </wp:positionV>
            <wp:extent cx="3149600" cy="2362200"/>
            <wp:effectExtent l="19050" t="0" r="0" b="0"/>
            <wp:wrapSquare wrapText="bothSides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D77" w:rsidRPr="00932DC6">
        <w:rPr>
          <w:rFonts w:ascii="Times New Roman" w:hAnsi="Times New Roman" w:cs="Times New Roman"/>
          <w:sz w:val="24"/>
          <w:szCs w:val="24"/>
        </w:rPr>
        <w:t>Когда</w:t>
      </w:r>
      <w:r w:rsidR="00932DC6">
        <w:rPr>
          <w:rFonts w:ascii="Times New Roman" w:hAnsi="Times New Roman" w:cs="Times New Roman"/>
          <w:sz w:val="24"/>
          <w:szCs w:val="24"/>
        </w:rPr>
        <w:t>-то</w:t>
      </w:r>
      <w:r w:rsidR="0045699B" w:rsidRPr="00932DC6">
        <w:rPr>
          <w:rFonts w:ascii="Times New Roman" w:hAnsi="Times New Roman" w:cs="Times New Roman"/>
          <w:sz w:val="24"/>
          <w:szCs w:val="24"/>
        </w:rPr>
        <w:t xml:space="preserve"> ещё в 2009 году, когда весь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культурный мир отмечал 210-летие с</w:t>
      </w:r>
      <w:r w:rsidR="00B26573">
        <w:rPr>
          <w:rFonts w:ascii="Times New Roman" w:hAnsi="Times New Roman" w:cs="Times New Roman"/>
          <w:sz w:val="24"/>
          <w:szCs w:val="24"/>
        </w:rPr>
        <w:t xml:space="preserve">о дня рождения А. С. Пушкина, </w:t>
      </w:r>
      <w:r w:rsidR="00BC5437">
        <w:rPr>
          <w:rFonts w:ascii="Times New Roman" w:hAnsi="Times New Roman" w:cs="Times New Roman"/>
          <w:sz w:val="24"/>
          <w:szCs w:val="24"/>
        </w:rPr>
        <w:t xml:space="preserve">я </w:t>
      </w:r>
      <w:r w:rsidR="00572D77" w:rsidRPr="00932DC6">
        <w:rPr>
          <w:rFonts w:ascii="Times New Roman" w:hAnsi="Times New Roman" w:cs="Times New Roman"/>
          <w:sz w:val="24"/>
          <w:szCs w:val="24"/>
        </w:rPr>
        <w:t>задумалась об этом</w:t>
      </w:r>
      <w:r w:rsidR="0045699B" w:rsidRPr="00932DC6">
        <w:rPr>
          <w:rFonts w:ascii="Times New Roman" w:hAnsi="Times New Roman" w:cs="Times New Roman"/>
          <w:sz w:val="24"/>
          <w:szCs w:val="24"/>
        </w:rPr>
        <w:t xml:space="preserve"> же</w:t>
      </w:r>
      <w:r w:rsidR="00B26573">
        <w:rPr>
          <w:rFonts w:ascii="Times New Roman" w:hAnsi="Times New Roman" w:cs="Times New Roman"/>
          <w:sz w:val="24"/>
          <w:szCs w:val="24"/>
        </w:rPr>
        <w:t xml:space="preserve">: 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хотелось  сделать что-то </w:t>
      </w:r>
      <w:r w:rsidR="0045699B" w:rsidRPr="00932DC6">
        <w:rPr>
          <w:rFonts w:ascii="Times New Roman" w:hAnsi="Times New Roman" w:cs="Times New Roman"/>
          <w:sz w:val="24"/>
          <w:szCs w:val="24"/>
        </w:rPr>
        <w:t xml:space="preserve">такое в своей школе, что объединило бы 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всех участников </w:t>
      </w:r>
      <w:r w:rsidR="00D15A39" w:rsidRPr="00932DC6">
        <w:rPr>
          <w:rFonts w:ascii="Times New Roman" w:hAnsi="Times New Roman" w:cs="Times New Roman"/>
          <w:sz w:val="24"/>
          <w:szCs w:val="24"/>
        </w:rPr>
        <w:t xml:space="preserve"> образовательных отношений.</w:t>
      </w:r>
      <w:r w:rsidR="0045699B" w:rsidRPr="00932DC6">
        <w:rPr>
          <w:rFonts w:ascii="Times New Roman" w:hAnsi="Times New Roman" w:cs="Times New Roman"/>
          <w:sz w:val="24"/>
          <w:szCs w:val="24"/>
        </w:rPr>
        <w:t xml:space="preserve"> </w:t>
      </w:r>
      <w:r w:rsidR="00B26573">
        <w:rPr>
          <w:rFonts w:ascii="Times New Roman" w:hAnsi="Times New Roman" w:cs="Times New Roman"/>
          <w:sz w:val="24"/>
          <w:szCs w:val="24"/>
        </w:rPr>
        <w:t>Мы действительно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все разные: у </w:t>
      </w:r>
      <w:r w:rsidR="00B26573">
        <w:rPr>
          <w:rFonts w:ascii="Times New Roman" w:hAnsi="Times New Roman" w:cs="Times New Roman"/>
          <w:sz w:val="24"/>
          <w:szCs w:val="24"/>
        </w:rPr>
        <w:t xml:space="preserve">каждого свои </w:t>
      </w:r>
      <w:r w:rsidR="00572D77" w:rsidRPr="00932DC6">
        <w:rPr>
          <w:rFonts w:ascii="Times New Roman" w:hAnsi="Times New Roman" w:cs="Times New Roman"/>
          <w:sz w:val="24"/>
          <w:szCs w:val="24"/>
        </w:rPr>
        <w:t>интересы, увлечения, вкусы. Не все  знают формулу серной кислоты, закон сохранения импульса, что такое «</w:t>
      </w:r>
      <w:proofErr w:type="gramStart"/>
      <w:r w:rsidR="0045699B" w:rsidRPr="00932DC6">
        <w:rPr>
          <w:rFonts w:ascii="Times New Roman" w:hAnsi="Times New Roman" w:cs="Times New Roman"/>
          <w:sz w:val="24"/>
          <w:szCs w:val="24"/>
        </w:rPr>
        <w:t>б</w:t>
      </w:r>
      <w:r w:rsidR="007357DE">
        <w:rPr>
          <w:rFonts w:ascii="Times New Roman" w:hAnsi="Times New Roman" w:cs="Times New Roman"/>
          <w:sz w:val="24"/>
          <w:szCs w:val="24"/>
        </w:rPr>
        <w:t>ироновщина</w:t>
      </w:r>
      <w:proofErr w:type="gramEnd"/>
      <w:r w:rsidR="007357DE">
        <w:rPr>
          <w:rFonts w:ascii="Times New Roman" w:hAnsi="Times New Roman" w:cs="Times New Roman"/>
          <w:sz w:val="24"/>
          <w:szCs w:val="24"/>
        </w:rPr>
        <w:t>»…. Ч</w:t>
      </w:r>
      <w:r w:rsidR="0045699B" w:rsidRPr="00932DC6">
        <w:rPr>
          <w:rFonts w:ascii="Times New Roman" w:hAnsi="Times New Roman" w:cs="Times New Roman"/>
          <w:sz w:val="24"/>
          <w:szCs w:val="24"/>
        </w:rPr>
        <w:t xml:space="preserve">то нас может 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 сблизить</w:t>
      </w:r>
      <w:r w:rsidR="007357DE">
        <w:rPr>
          <w:rFonts w:ascii="Times New Roman" w:hAnsi="Times New Roman" w:cs="Times New Roman"/>
          <w:sz w:val="24"/>
          <w:szCs w:val="24"/>
        </w:rPr>
        <w:t>? Х</w:t>
      </w:r>
      <w:r w:rsidR="00572D77" w:rsidRPr="00932DC6">
        <w:rPr>
          <w:rFonts w:ascii="Times New Roman" w:hAnsi="Times New Roman" w:cs="Times New Roman"/>
          <w:sz w:val="24"/>
          <w:szCs w:val="24"/>
        </w:rPr>
        <w:t xml:space="preserve">удожественная литература! </w:t>
      </w:r>
      <w:r w:rsidR="00B26573">
        <w:rPr>
          <w:rFonts w:ascii="Times New Roman" w:hAnsi="Times New Roman" w:cs="Times New Roman"/>
          <w:sz w:val="24"/>
          <w:szCs w:val="24"/>
        </w:rPr>
        <w:t>В ней то, что понятно и интересно каждому – жизнь, ценности, любовь…</w:t>
      </w:r>
    </w:p>
    <w:p w:rsidR="00080E61" w:rsidRPr="00932DC6" w:rsidRDefault="007357DE" w:rsidP="007C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699B" w:rsidRPr="00932DC6">
        <w:rPr>
          <w:rFonts w:ascii="Times New Roman" w:hAnsi="Times New Roman" w:cs="Times New Roman"/>
          <w:sz w:val="24"/>
          <w:szCs w:val="24"/>
        </w:rPr>
        <w:t xml:space="preserve">ритчей </w:t>
      </w:r>
      <w:proofErr w:type="gramStart"/>
      <w:r w:rsidR="0045699B" w:rsidRPr="00932D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5699B" w:rsidRPr="00932DC6">
        <w:rPr>
          <w:rFonts w:ascii="Times New Roman" w:hAnsi="Times New Roman" w:cs="Times New Roman"/>
          <w:sz w:val="24"/>
          <w:szCs w:val="24"/>
        </w:rPr>
        <w:t xml:space="preserve"> языцех стало выражение: «Современные дети не читают книг!».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  А</w:t>
      </w:r>
      <w:r w:rsidR="0045699B" w:rsidRPr="00932DC6">
        <w:rPr>
          <w:rFonts w:ascii="Times New Roman" w:hAnsi="Times New Roman" w:cs="Times New Roman"/>
          <w:sz w:val="24"/>
          <w:szCs w:val="24"/>
        </w:rPr>
        <w:t xml:space="preserve"> как помочь нашим детям полюбить книгу? Как привлечь их к чтению?  </w:t>
      </w:r>
      <w:r w:rsidR="00B26573">
        <w:rPr>
          <w:rFonts w:ascii="Times New Roman" w:hAnsi="Times New Roman" w:cs="Times New Roman"/>
          <w:sz w:val="24"/>
          <w:szCs w:val="24"/>
        </w:rPr>
        <w:t>С</w:t>
      </w:r>
      <w:r w:rsidR="00080E61" w:rsidRPr="00932DC6">
        <w:rPr>
          <w:rFonts w:ascii="Times New Roman" w:hAnsi="Times New Roman" w:cs="Times New Roman"/>
          <w:sz w:val="24"/>
          <w:szCs w:val="24"/>
        </w:rPr>
        <w:t xml:space="preserve">делать чтение книг увлекательным делом! Этому способствует проект «Время читать!», за  время существования которого в </w:t>
      </w:r>
      <w:r w:rsidR="00127469" w:rsidRPr="00932DC6">
        <w:rPr>
          <w:rFonts w:ascii="Times New Roman" w:hAnsi="Times New Roman" w:cs="Times New Roman"/>
          <w:sz w:val="24"/>
          <w:szCs w:val="24"/>
        </w:rPr>
        <w:t>Сумпосадской школе прошло уже двенадцать</w:t>
      </w:r>
      <w:r w:rsidR="00080E61" w:rsidRPr="00932DC6">
        <w:rPr>
          <w:rFonts w:ascii="Times New Roman" w:hAnsi="Times New Roman" w:cs="Times New Roman"/>
          <w:sz w:val="24"/>
          <w:szCs w:val="24"/>
        </w:rPr>
        <w:t xml:space="preserve"> игр, посвящённых жизни и творчеству писателей</w:t>
      </w:r>
      <w:r w:rsidR="00127469" w:rsidRPr="00932DC6">
        <w:rPr>
          <w:rFonts w:ascii="Times New Roman" w:hAnsi="Times New Roman" w:cs="Times New Roman"/>
          <w:sz w:val="24"/>
          <w:szCs w:val="24"/>
        </w:rPr>
        <w:t>-</w:t>
      </w:r>
      <w:r w:rsidR="0095048D" w:rsidRPr="00932DC6">
        <w:rPr>
          <w:rFonts w:ascii="Times New Roman" w:hAnsi="Times New Roman" w:cs="Times New Roman"/>
          <w:sz w:val="24"/>
          <w:szCs w:val="24"/>
        </w:rPr>
        <w:t xml:space="preserve">юбиляров. С 2011 года </w:t>
      </w:r>
      <w:r w:rsidR="00A56A9D" w:rsidRPr="00932DC6">
        <w:rPr>
          <w:rFonts w:ascii="Times New Roman" w:hAnsi="Times New Roman" w:cs="Times New Roman"/>
          <w:sz w:val="24"/>
          <w:szCs w:val="24"/>
        </w:rPr>
        <w:t>благодаря методисту-координат</w:t>
      </w:r>
      <w:r w:rsidR="00BC5437">
        <w:rPr>
          <w:rFonts w:ascii="Times New Roman" w:hAnsi="Times New Roman" w:cs="Times New Roman"/>
          <w:sz w:val="24"/>
          <w:szCs w:val="24"/>
        </w:rPr>
        <w:t>ору Сум</w:t>
      </w:r>
      <w:r w:rsidR="00A56A9D" w:rsidRPr="00932DC6">
        <w:rPr>
          <w:rFonts w:ascii="Times New Roman" w:hAnsi="Times New Roman" w:cs="Times New Roman"/>
          <w:sz w:val="24"/>
          <w:szCs w:val="24"/>
        </w:rPr>
        <w:t xml:space="preserve">посадской образовательной волости Е. Т. Титовой </w:t>
      </w:r>
      <w:r w:rsidR="0095048D" w:rsidRPr="00932DC6">
        <w:rPr>
          <w:rFonts w:ascii="Times New Roman" w:hAnsi="Times New Roman" w:cs="Times New Roman"/>
          <w:sz w:val="24"/>
          <w:szCs w:val="24"/>
        </w:rPr>
        <w:t xml:space="preserve">проект имеет статус </w:t>
      </w:r>
      <w:r w:rsidR="00A56A9D" w:rsidRPr="00932DC6">
        <w:rPr>
          <w:rFonts w:ascii="Times New Roman" w:hAnsi="Times New Roman" w:cs="Times New Roman"/>
          <w:sz w:val="24"/>
          <w:szCs w:val="24"/>
        </w:rPr>
        <w:t xml:space="preserve">волостного: </w:t>
      </w:r>
      <w:r w:rsidR="00B26573">
        <w:rPr>
          <w:rFonts w:ascii="Times New Roman" w:hAnsi="Times New Roman" w:cs="Times New Roman"/>
          <w:sz w:val="24"/>
          <w:szCs w:val="24"/>
        </w:rPr>
        <w:t>в нём участвуют школьники и педагоги из</w:t>
      </w:r>
      <w:r w:rsidR="0095048D" w:rsidRPr="00932DC6">
        <w:rPr>
          <w:rFonts w:ascii="Times New Roman" w:hAnsi="Times New Roman" w:cs="Times New Roman"/>
          <w:sz w:val="24"/>
          <w:szCs w:val="24"/>
        </w:rPr>
        <w:t xml:space="preserve"> Нюхчи и Вирандозера.  </w:t>
      </w:r>
    </w:p>
    <w:p w:rsidR="0095048D" w:rsidRPr="00932DC6" w:rsidRDefault="00F0646D" w:rsidP="007C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62865</wp:posOffset>
            </wp:positionV>
            <wp:extent cx="3306445" cy="2657475"/>
            <wp:effectExtent l="19050" t="0" r="8255" b="0"/>
            <wp:wrapTight wrapText="bothSides">
              <wp:wrapPolygon edited="0">
                <wp:start x="-124" y="0"/>
                <wp:lineTo x="-124" y="21523"/>
                <wp:lineTo x="21654" y="21523"/>
                <wp:lineTo x="21654" y="0"/>
                <wp:lineTo x="-124" y="0"/>
              </wp:wrapPolygon>
            </wp:wrapTight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A9D" w:rsidRPr="00932DC6">
        <w:rPr>
          <w:rFonts w:ascii="Times New Roman" w:hAnsi="Times New Roman" w:cs="Times New Roman"/>
          <w:sz w:val="24"/>
          <w:szCs w:val="24"/>
        </w:rPr>
        <w:t>Ежегодно на базе Сум</w:t>
      </w:r>
      <w:r w:rsidR="0095048D" w:rsidRPr="00932DC6">
        <w:rPr>
          <w:rFonts w:ascii="Times New Roman" w:hAnsi="Times New Roman" w:cs="Times New Roman"/>
          <w:sz w:val="24"/>
          <w:szCs w:val="24"/>
        </w:rPr>
        <w:t>посадской школы проходят интеллектуальные игры по литературе.  В них принимают участие команды учащихся, педагогов и родителей.</w:t>
      </w:r>
      <w:r w:rsidR="00A56A9D" w:rsidRPr="00932DC6">
        <w:rPr>
          <w:rFonts w:ascii="Times New Roman" w:hAnsi="Times New Roman" w:cs="Times New Roman"/>
          <w:sz w:val="24"/>
          <w:szCs w:val="24"/>
        </w:rPr>
        <w:t xml:space="preserve"> </w:t>
      </w:r>
      <w:r w:rsidR="0095048D" w:rsidRPr="00932DC6">
        <w:rPr>
          <w:rFonts w:ascii="Times New Roman" w:hAnsi="Times New Roman" w:cs="Times New Roman"/>
          <w:sz w:val="24"/>
          <w:szCs w:val="24"/>
        </w:rPr>
        <w:t>Самым ценным лично для меня является то, что в период подготовки дети, родители и учителя общаются друг с другом, делятся своими впечатлени</w:t>
      </w:r>
      <w:r w:rsidR="00A56A9D" w:rsidRPr="00932DC6">
        <w:rPr>
          <w:rFonts w:ascii="Times New Roman" w:hAnsi="Times New Roman" w:cs="Times New Roman"/>
          <w:sz w:val="24"/>
          <w:szCs w:val="24"/>
        </w:rPr>
        <w:t>ями, обсуждают прочитанное</w:t>
      </w:r>
      <w:r w:rsidR="0095048D" w:rsidRPr="00932DC6">
        <w:rPr>
          <w:rFonts w:ascii="Times New Roman" w:hAnsi="Times New Roman" w:cs="Times New Roman"/>
          <w:sz w:val="24"/>
          <w:szCs w:val="24"/>
        </w:rPr>
        <w:t>. Очень надеюсь, что</w:t>
      </w:r>
      <w:r w:rsidR="00A56A9D" w:rsidRPr="00932DC6">
        <w:rPr>
          <w:rFonts w:ascii="Times New Roman" w:hAnsi="Times New Roman" w:cs="Times New Roman"/>
          <w:sz w:val="24"/>
          <w:szCs w:val="24"/>
        </w:rPr>
        <w:t xml:space="preserve"> и</w:t>
      </w:r>
      <w:r w:rsidR="0095048D" w:rsidRPr="00932DC6">
        <w:rPr>
          <w:rFonts w:ascii="Times New Roman" w:hAnsi="Times New Roman" w:cs="Times New Roman"/>
          <w:sz w:val="24"/>
          <w:szCs w:val="24"/>
        </w:rPr>
        <w:t xml:space="preserve"> такое понятие как «семейное чтение» не кануло в</w:t>
      </w:r>
      <w:r w:rsidR="00B26573">
        <w:rPr>
          <w:rFonts w:ascii="Times New Roman" w:hAnsi="Times New Roman" w:cs="Times New Roman"/>
          <w:sz w:val="24"/>
          <w:szCs w:val="24"/>
        </w:rPr>
        <w:t xml:space="preserve"> лету благодаря нашим стараниям!</w:t>
      </w:r>
    </w:p>
    <w:p w:rsidR="0095048D" w:rsidRDefault="0095048D" w:rsidP="007C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DC6">
        <w:rPr>
          <w:rFonts w:ascii="Times New Roman" w:hAnsi="Times New Roman" w:cs="Times New Roman"/>
          <w:sz w:val="24"/>
          <w:szCs w:val="24"/>
        </w:rPr>
        <w:t xml:space="preserve">За годы </w:t>
      </w:r>
      <w:r w:rsidR="007357DE">
        <w:rPr>
          <w:rFonts w:ascii="Times New Roman" w:hAnsi="Times New Roman" w:cs="Times New Roman"/>
          <w:sz w:val="24"/>
          <w:szCs w:val="24"/>
        </w:rPr>
        <w:t>реализации</w:t>
      </w:r>
      <w:r w:rsidR="002C33F1" w:rsidRPr="00932DC6">
        <w:rPr>
          <w:rFonts w:ascii="Times New Roman" w:hAnsi="Times New Roman" w:cs="Times New Roman"/>
          <w:sz w:val="24"/>
          <w:szCs w:val="24"/>
        </w:rPr>
        <w:t xml:space="preserve"> проекта сформировались команды  педагогов и родителей</w:t>
      </w:r>
      <w:r w:rsidR="00A56A9D" w:rsidRPr="00932DC6">
        <w:rPr>
          <w:rFonts w:ascii="Times New Roman" w:hAnsi="Times New Roman" w:cs="Times New Roman"/>
          <w:sz w:val="24"/>
          <w:szCs w:val="24"/>
        </w:rPr>
        <w:t>, любящих книги</w:t>
      </w:r>
      <w:r w:rsidR="002C33F1" w:rsidRPr="00932DC6">
        <w:rPr>
          <w:rFonts w:ascii="Times New Roman" w:hAnsi="Times New Roman" w:cs="Times New Roman"/>
          <w:sz w:val="24"/>
          <w:szCs w:val="24"/>
        </w:rPr>
        <w:t xml:space="preserve">, ответственно готовящихся к каждой игре. Всем им отдельная благодарность -  только </w:t>
      </w:r>
      <w:r w:rsidR="002C33F1" w:rsidRPr="00932DC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собственным примером взрослые воспитывают детей! </w:t>
      </w:r>
      <w:r w:rsidR="00BC5437">
        <w:rPr>
          <w:rFonts w:ascii="Times New Roman" w:hAnsi="Times New Roman" w:cs="Times New Roman"/>
          <w:sz w:val="24"/>
          <w:szCs w:val="24"/>
        </w:rPr>
        <w:t xml:space="preserve">Самый активный участник, не пропустивший ни одной игры, мама троих детей – Маковская Елена Борисовна. </w:t>
      </w:r>
      <w:r w:rsidR="002C33F1" w:rsidRPr="00932DC6">
        <w:rPr>
          <w:rFonts w:ascii="Times New Roman" w:hAnsi="Times New Roman" w:cs="Times New Roman"/>
          <w:sz w:val="24"/>
          <w:szCs w:val="24"/>
        </w:rPr>
        <w:t>Отдельные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 слова признатель</w:t>
      </w:r>
      <w:r w:rsidR="002C33F1" w:rsidRPr="00932DC6">
        <w:rPr>
          <w:rFonts w:ascii="Times New Roman" w:hAnsi="Times New Roman" w:cs="Times New Roman"/>
          <w:sz w:val="24"/>
          <w:szCs w:val="24"/>
        </w:rPr>
        <w:t xml:space="preserve">ности рано ушедшему от нас  </w:t>
      </w:r>
      <w:r w:rsidR="00A56A9D" w:rsidRPr="00932DC6">
        <w:rPr>
          <w:rFonts w:ascii="Times New Roman" w:hAnsi="Times New Roman" w:cs="Times New Roman"/>
          <w:sz w:val="24"/>
          <w:szCs w:val="24"/>
        </w:rPr>
        <w:t xml:space="preserve">Александру Ивановичу </w:t>
      </w:r>
      <w:proofErr w:type="spellStart"/>
      <w:r w:rsidR="002C33F1" w:rsidRPr="00932DC6">
        <w:rPr>
          <w:rFonts w:ascii="Times New Roman" w:hAnsi="Times New Roman" w:cs="Times New Roman"/>
          <w:sz w:val="24"/>
          <w:szCs w:val="24"/>
        </w:rPr>
        <w:t>Мыхину</w:t>
      </w:r>
      <w:proofErr w:type="spellEnd"/>
      <w:r w:rsidR="00A56A9D" w:rsidRPr="00932DC6">
        <w:rPr>
          <w:rFonts w:ascii="Times New Roman" w:hAnsi="Times New Roman" w:cs="Times New Roman"/>
          <w:sz w:val="24"/>
          <w:szCs w:val="24"/>
        </w:rPr>
        <w:t xml:space="preserve"> </w:t>
      </w:r>
      <w:r w:rsidR="002C33F1" w:rsidRPr="00932DC6">
        <w:rPr>
          <w:rFonts w:ascii="Times New Roman" w:hAnsi="Times New Roman" w:cs="Times New Roman"/>
          <w:sz w:val="24"/>
          <w:szCs w:val="24"/>
        </w:rPr>
        <w:t xml:space="preserve">– </w:t>
      </w:r>
      <w:r w:rsidR="00127469" w:rsidRPr="00932DC6">
        <w:rPr>
          <w:rFonts w:ascii="Times New Roman" w:hAnsi="Times New Roman" w:cs="Times New Roman"/>
          <w:sz w:val="24"/>
          <w:szCs w:val="24"/>
        </w:rPr>
        <w:t>неизменно</w:t>
      </w:r>
      <w:r w:rsidR="007357DE">
        <w:rPr>
          <w:rFonts w:ascii="Times New Roman" w:hAnsi="Times New Roman" w:cs="Times New Roman"/>
          <w:sz w:val="24"/>
          <w:szCs w:val="24"/>
        </w:rPr>
        <w:t>му и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 </w:t>
      </w:r>
      <w:r w:rsidR="002C33F1" w:rsidRPr="00932DC6">
        <w:rPr>
          <w:rFonts w:ascii="Times New Roman" w:hAnsi="Times New Roman" w:cs="Times New Roman"/>
          <w:sz w:val="24"/>
          <w:szCs w:val="24"/>
        </w:rPr>
        <w:t xml:space="preserve">лучшему игроку команды педагогов, неравнодушному, внимательному читателю, благодарному участнику всех игр, человеку, который </w:t>
      </w:r>
      <w:r w:rsidR="00A56A9D" w:rsidRPr="00932DC6">
        <w:rPr>
          <w:rFonts w:ascii="Times New Roman" w:hAnsi="Times New Roman" w:cs="Times New Roman"/>
          <w:sz w:val="24"/>
          <w:szCs w:val="24"/>
        </w:rPr>
        <w:t>жил с книгой</w:t>
      </w:r>
      <w:r w:rsidR="00F407D3">
        <w:rPr>
          <w:rFonts w:ascii="Times New Roman" w:hAnsi="Times New Roman" w:cs="Times New Roman"/>
          <w:sz w:val="24"/>
          <w:szCs w:val="24"/>
        </w:rPr>
        <w:t>, с которым всегда было о чём поговорить и до, и после игры</w:t>
      </w:r>
      <w:r w:rsidR="002C33F1" w:rsidRPr="00932DC6">
        <w:rPr>
          <w:rFonts w:ascii="Times New Roman" w:hAnsi="Times New Roman" w:cs="Times New Roman"/>
          <w:sz w:val="24"/>
          <w:szCs w:val="24"/>
        </w:rPr>
        <w:t>…</w:t>
      </w:r>
    </w:p>
    <w:p w:rsidR="00F0646D" w:rsidRPr="00932DC6" w:rsidRDefault="00F0646D" w:rsidP="007C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0CC" w:rsidRDefault="00F0646D" w:rsidP="007C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9525</wp:posOffset>
            </wp:positionV>
            <wp:extent cx="4000500" cy="2162175"/>
            <wp:effectExtent l="19050" t="0" r="0" b="0"/>
            <wp:wrapSquare wrapText="bothSides"/>
            <wp:docPr id="3" name="Рисунок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7DE">
        <w:rPr>
          <w:rFonts w:ascii="Times New Roman" w:hAnsi="Times New Roman" w:cs="Times New Roman"/>
          <w:sz w:val="24"/>
          <w:szCs w:val="24"/>
        </w:rPr>
        <w:t xml:space="preserve">В Год литературы в школе </w:t>
      </w:r>
      <w:r w:rsidR="00127469" w:rsidRPr="00932DC6">
        <w:rPr>
          <w:rFonts w:ascii="Times New Roman" w:hAnsi="Times New Roman" w:cs="Times New Roman"/>
          <w:sz w:val="24"/>
          <w:szCs w:val="24"/>
        </w:rPr>
        <w:t>с</w:t>
      </w:r>
      <w:r w:rsidR="00F407D3">
        <w:rPr>
          <w:rFonts w:ascii="Times New Roman" w:hAnsi="Times New Roman" w:cs="Times New Roman"/>
          <w:sz w:val="24"/>
          <w:szCs w:val="24"/>
        </w:rPr>
        <w:t>остоялось два интеллектуальных сражения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: в январе и в декабре. </w:t>
      </w:r>
      <w:r w:rsidR="002C33F1" w:rsidRPr="00932DC6">
        <w:rPr>
          <w:rFonts w:ascii="Times New Roman" w:hAnsi="Times New Roman" w:cs="Times New Roman"/>
          <w:sz w:val="24"/>
          <w:szCs w:val="24"/>
        </w:rPr>
        <w:t>Год литературы и год 70-ле</w:t>
      </w:r>
      <w:r w:rsidR="00127469" w:rsidRPr="00932DC6">
        <w:rPr>
          <w:rFonts w:ascii="Times New Roman" w:hAnsi="Times New Roman" w:cs="Times New Roman"/>
          <w:sz w:val="24"/>
          <w:szCs w:val="24"/>
        </w:rPr>
        <w:t>тия Великой По</w:t>
      </w:r>
      <w:r w:rsidR="00A56A9D" w:rsidRPr="00932DC6">
        <w:rPr>
          <w:rFonts w:ascii="Times New Roman" w:hAnsi="Times New Roman" w:cs="Times New Roman"/>
          <w:sz w:val="24"/>
          <w:szCs w:val="24"/>
        </w:rPr>
        <w:t>беды</w:t>
      </w:r>
      <w:r w:rsidR="002C33F1" w:rsidRPr="00932DC6">
        <w:rPr>
          <w:rFonts w:ascii="Times New Roman" w:hAnsi="Times New Roman" w:cs="Times New Roman"/>
          <w:sz w:val="24"/>
          <w:szCs w:val="24"/>
        </w:rPr>
        <w:t xml:space="preserve">  мы открыли игрой по повести В. П. Катаева «Сын полка», а закончили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 игрой «Ребята, надо верить в чудеса!», посвящённой повести Александра Грина «Алые паруса». Надо сказать, что проект «Время читать!»</w:t>
      </w:r>
      <w:r w:rsidR="002C33F1" w:rsidRPr="00932DC6">
        <w:rPr>
          <w:rFonts w:ascii="Times New Roman" w:hAnsi="Times New Roman" w:cs="Times New Roman"/>
          <w:sz w:val="24"/>
          <w:szCs w:val="24"/>
        </w:rPr>
        <w:t xml:space="preserve"> </w:t>
      </w:r>
      <w:r w:rsidR="00127469" w:rsidRPr="00932DC6">
        <w:rPr>
          <w:rFonts w:ascii="Times New Roman" w:hAnsi="Times New Roman" w:cs="Times New Roman"/>
          <w:sz w:val="24"/>
          <w:szCs w:val="24"/>
        </w:rPr>
        <w:t>прижился в нашей образовательной волости, он востребован и</w:t>
      </w:r>
      <w:r w:rsidR="00A56A9D" w:rsidRPr="00932DC6">
        <w:rPr>
          <w:rFonts w:ascii="Times New Roman" w:hAnsi="Times New Roman" w:cs="Times New Roman"/>
          <w:sz w:val="24"/>
          <w:szCs w:val="24"/>
        </w:rPr>
        <w:t>,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A56A9D" w:rsidRPr="00932DC6">
        <w:rPr>
          <w:rFonts w:ascii="Times New Roman" w:hAnsi="Times New Roman" w:cs="Times New Roman"/>
          <w:sz w:val="24"/>
          <w:szCs w:val="24"/>
        </w:rPr>
        <w:t>,</w:t>
      </w:r>
      <w:r w:rsidR="00B26573">
        <w:rPr>
          <w:rFonts w:ascii="Times New Roman" w:hAnsi="Times New Roman" w:cs="Times New Roman"/>
          <w:sz w:val="24"/>
          <w:szCs w:val="24"/>
        </w:rPr>
        <w:t xml:space="preserve"> выполняет свою главную задачу -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 о</w:t>
      </w:r>
      <w:r w:rsidR="00932DC6" w:rsidRPr="00932DC6">
        <w:rPr>
          <w:rFonts w:ascii="Times New Roman" w:hAnsi="Times New Roman" w:cs="Times New Roman"/>
          <w:sz w:val="24"/>
          <w:szCs w:val="24"/>
        </w:rPr>
        <w:t>бъе</w:t>
      </w:r>
      <w:r w:rsidR="00F407D3">
        <w:rPr>
          <w:rFonts w:ascii="Times New Roman" w:hAnsi="Times New Roman" w:cs="Times New Roman"/>
          <w:sz w:val="24"/>
          <w:szCs w:val="24"/>
        </w:rPr>
        <w:t>ди</w:t>
      </w:r>
      <w:r w:rsidR="00BC5437">
        <w:rPr>
          <w:rFonts w:ascii="Times New Roman" w:hAnsi="Times New Roman" w:cs="Times New Roman"/>
          <w:sz w:val="24"/>
          <w:szCs w:val="24"/>
        </w:rPr>
        <w:t>няет</w:t>
      </w:r>
      <w:r w:rsidR="00127469" w:rsidRPr="00932DC6">
        <w:rPr>
          <w:rFonts w:ascii="Times New Roman" w:hAnsi="Times New Roman" w:cs="Times New Roman"/>
          <w:sz w:val="24"/>
          <w:szCs w:val="24"/>
        </w:rPr>
        <w:t xml:space="preserve"> заинтересованных обучающихся, педагогов, родителей, социальных партнёров  с целью создания позитивного, уважительного отношения к книге и чтению. </w:t>
      </w:r>
    </w:p>
    <w:p w:rsidR="00F0646D" w:rsidRDefault="00F0646D" w:rsidP="00F064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2833594"/>
            <wp:effectExtent l="19050" t="0" r="0" b="0"/>
            <wp:docPr id="4" name="Рисунок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739" cy="283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F1" w:rsidRDefault="007C2BC6" w:rsidP="007C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литературы закончился, но в</w:t>
      </w:r>
      <w:r w:rsidR="00855004">
        <w:rPr>
          <w:rFonts w:ascii="Times New Roman" w:hAnsi="Times New Roman" w:cs="Times New Roman"/>
          <w:sz w:val="24"/>
          <w:szCs w:val="24"/>
        </w:rPr>
        <w:t xml:space="preserve"> Сумпосадской</w:t>
      </w:r>
      <w:r w:rsidR="00F407D3">
        <w:rPr>
          <w:rFonts w:ascii="Times New Roman" w:hAnsi="Times New Roman" w:cs="Times New Roman"/>
          <w:sz w:val="24"/>
          <w:szCs w:val="24"/>
        </w:rPr>
        <w:t xml:space="preserve"> образовательной волости  литературе и чтению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F40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святили не год, а годы! Так, ч</w:t>
      </w:r>
      <w:r w:rsidR="00F407D3">
        <w:rPr>
          <w:rFonts w:ascii="Times New Roman" w:hAnsi="Times New Roman" w:cs="Times New Roman"/>
          <w:sz w:val="24"/>
          <w:szCs w:val="24"/>
        </w:rPr>
        <w:t xml:space="preserve">ерез литературу </w:t>
      </w:r>
      <w:r w:rsidR="00855004">
        <w:rPr>
          <w:rFonts w:ascii="Times New Roman" w:hAnsi="Times New Roman" w:cs="Times New Roman"/>
          <w:sz w:val="24"/>
          <w:szCs w:val="24"/>
        </w:rPr>
        <w:t xml:space="preserve">мы </w:t>
      </w:r>
      <w:r w:rsidR="00F407D3">
        <w:rPr>
          <w:rFonts w:ascii="Times New Roman" w:hAnsi="Times New Roman" w:cs="Times New Roman"/>
          <w:sz w:val="24"/>
          <w:szCs w:val="24"/>
        </w:rPr>
        <w:t>учимся понимать друг друг</w:t>
      </w:r>
      <w:r w:rsidR="008550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57DE">
        <w:rPr>
          <w:rFonts w:ascii="Times New Roman" w:hAnsi="Times New Roman" w:cs="Times New Roman"/>
          <w:sz w:val="24"/>
          <w:szCs w:val="24"/>
        </w:rPr>
        <w:t xml:space="preserve">становимся добрее и </w:t>
      </w:r>
      <w:r>
        <w:rPr>
          <w:rFonts w:ascii="Times New Roman" w:hAnsi="Times New Roman" w:cs="Times New Roman"/>
          <w:sz w:val="24"/>
          <w:szCs w:val="24"/>
        </w:rPr>
        <w:t>находим путь друг к другу</w:t>
      </w:r>
      <w:r w:rsidR="0085500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C2BC6" w:rsidRDefault="007C2BC6" w:rsidP="007C2BC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литературы МОУ «Сумпосадская СОШ»,</w:t>
      </w:r>
    </w:p>
    <w:p w:rsidR="0095048D" w:rsidRDefault="007C2BC6" w:rsidP="007C2BC6">
      <w:pPr>
        <w:spacing w:after="0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руководитель проекта «Время читать!»  Лада Соболева</w:t>
      </w:r>
    </w:p>
    <w:p w:rsidR="0045699B" w:rsidRDefault="0045699B" w:rsidP="007C2BC6">
      <w:pPr>
        <w:spacing w:after="0"/>
      </w:pPr>
    </w:p>
    <w:sectPr w:rsidR="0045699B" w:rsidSect="007C2BC6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77"/>
    <w:rsid w:val="000626C9"/>
    <w:rsid w:val="00080E61"/>
    <w:rsid w:val="00127469"/>
    <w:rsid w:val="001B5AF1"/>
    <w:rsid w:val="002C33F1"/>
    <w:rsid w:val="003B0494"/>
    <w:rsid w:val="003E2837"/>
    <w:rsid w:val="00425479"/>
    <w:rsid w:val="0045699B"/>
    <w:rsid w:val="00572D77"/>
    <w:rsid w:val="007357DE"/>
    <w:rsid w:val="007C2BC6"/>
    <w:rsid w:val="0082080F"/>
    <w:rsid w:val="00855004"/>
    <w:rsid w:val="00932DC6"/>
    <w:rsid w:val="0095048D"/>
    <w:rsid w:val="00A56A9D"/>
    <w:rsid w:val="00B100CC"/>
    <w:rsid w:val="00B26573"/>
    <w:rsid w:val="00BC5437"/>
    <w:rsid w:val="00D15A39"/>
    <w:rsid w:val="00EF6635"/>
    <w:rsid w:val="00F0646D"/>
    <w:rsid w:val="00F4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Владелец</cp:lastModifiedBy>
  <cp:revision>15</cp:revision>
  <dcterms:created xsi:type="dcterms:W3CDTF">2016-01-17T09:14:00Z</dcterms:created>
  <dcterms:modified xsi:type="dcterms:W3CDTF">2016-01-22T06:08:00Z</dcterms:modified>
</cp:coreProperties>
</file>