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C4" w:rsidRPr="00342824" w:rsidRDefault="006471C4" w:rsidP="00342824">
      <w:pPr>
        <w:spacing w:after="0" w:line="360" w:lineRule="atLeast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2824">
        <w:rPr>
          <w:rFonts w:ascii="Times New Roman" w:hAnsi="Times New Roman" w:cs="Times New Roman"/>
          <w:bCs/>
          <w:sz w:val="24"/>
          <w:szCs w:val="24"/>
        </w:rPr>
        <w:t xml:space="preserve">Муниципальное общеобразовательное учреждение </w:t>
      </w:r>
    </w:p>
    <w:p w:rsidR="006471C4" w:rsidRPr="006471C4" w:rsidRDefault="006471C4" w:rsidP="00342824">
      <w:pPr>
        <w:spacing w:after="0" w:line="360" w:lineRule="atLeast"/>
        <w:jc w:val="center"/>
        <w:outlineLvl w:val="1"/>
        <w:rPr>
          <w:rFonts w:ascii="Times New Roman" w:hAnsi="Times New Roman" w:cs="Times New Roman"/>
          <w:bCs/>
          <w:color w:val="2E3A48"/>
          <w:sz w:val="24"/>
          <w:szCs w:val="24"/>
        </w:rPr>
      </w:pPr>
      <w:r w:rsidRPr="00342824">
        <w:rPr>
          <w:rFonts w:ascii="Times New Roman" w:hAnsi="Times New Roman" w:cs="Times New Roman"/>
          <w:bCs/>
          <w:sz w:val="24"/>
          <w:szCs w:val="24"/>
        </w:rPr>
        <w:t>Беломорского</w:t>
      </w:r>
      <w:r w:rsidRPr="006471C4">
        <w:rPr>
          <w:rFonts w:ascii="Times New Roman" w:hAnsi="Times New Roman" w:cs="Times New Roman"/>
          <w:bCs/>
          <w:color w:val="2E3A48"/>
          <w:sz w:val="24"/>
          <w:szCs w:val="24"/>
        </w:rPr>
        <w:t xml:space="preserve"> муниципального района </w:t>
      </w:r>
    </w:p>
    <w:p w:rsidR="006471C4" w:rsidRPr="006471C4" w:rsidRDefault="006471C4" w:rsidP="00342824">
      <w:pPr>
        <w:spacing w:after="0" w:line="360" w:lineRule="atLeast"/>
        <w:jc w:val="center"/>
        <w:outlineLvl w:val="1"/>
        <w:rPr>
          <w:rFonts w:ascii="Times New Roman" w:hAnsi="Times New Roman" w:cs="Times New Roman"/>
          <w:bCs/>
          <w:color w:val="2E3A48"/>
          <w:sz w:val="24"/>
          <w:szCs w:val="24"/>
        </w:rPr>
      </w:pPr>
      <w:r w:rsidRPr="006471C4">
        <w:rPr>
          <w:rFonts w:ascii="Times New Roman" w:hAnsi="Times New Roman" w:cs="Times New Roman"/>
          <w:bCs/>
          <w:color w:val="2E3A48"/>
          <w:sz w:val="24"/>
          <w:szCs w:val="24"/>
        </w:rPr>
        <w:t>«Сумпосадская средняя общеобразовательная школа»</w:t>
      </w:r>
    </w:p>
    <w:p w:rsidR="00342824" w:rsidRPr="006471C4" w:rsidRDefault="00342824" w:rsidP="00342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24" w:rsidRDefault="00342824" w:rsidP="00342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7"/>
        <w:tblW w:w="10200" w:type="dxa"/>
        <w:tblLook w:val="04A0"/>
      </w:tblPr>
      <w:tblGrid>
        <w:gridCol w:w="3895"/>
        <w:gridCol w:w="3152"/>
        <w:gridCol w:w="3153"/>
      </w:tblGrid>
      <w:tr w:rsidR="00342824" w:rsidRPr="00342824" w:rsidTr="00342824">
        <w:trPr>
          <w:trHeight w:val="1550"/>
        </w:trPr>
        <w:tc>
          <w:tcPr>
            <w:tcW w:w="3895" w:type="dxa"/>
          </w:tcPr>
          <w:p w:rsidR="00342824" w:rsidRPr="00342824" w:rsidRDefault="00342824" w:rsidP="00342824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Рассмотрено</w:t>
            </w:r>
          </w:p>
          <w:p w:rsidR="00342824" w:rsidRPr="00342824" w:rsidRDefault="00342824" w:rsidP="00342824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заседании Педагогического совета    Протокол № 2 от 03.09.2018г.</w:t>
            </w:r>
          </w:p>
        </w:tc>
        <w:tc>
          <w:tcPr>
            <w:tcW w:w="3152" w:type="dxa"/>
          </w:tcPr>
          <w:p w:rsidR="00342824" w:rsidRPr="00342824" w:rsidRDefault="00342824" w:rsidP="00342824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  <w:p w:rsidR="00342824" w:rsidRPr="00342824" w:rsidRDefault="00342824" w:rsidP="00342824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 Школьным парламентом  Протокол №2 от 03.09.2018г.</w:t>
            </w:r>
          </w:p>
        </w:tc>
        <w:tc>
          <w:tcPr>
            <w:tcW w:w="3153" w:type="dxa"/>
          </w:tcPr>
          <w:p w:rsidR="00342824" w:rsidRPr="00342824" w:rsidRDefault="00342824" w:rsidP="00342824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342824" w:rsidRPr="00342824" w:rsidRDefault="00342824" w:rsidP="00342824">
            <w:pPr>
              <w:spacing w:line="360" w:lineRule="atLeas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школы_____________                                                                                      С.М. Богдан</w:t>
            </w:r>
            <w:r w:rsidRPr="00342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2824" w:rsidRPr="00342824" w:rsidRDefault="00342824" w:rsidP="00342824">
            <w:pPr>
              <w:spacing w:line="36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824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№  109/14   от 03.09.2018г.</w:t>
            </w:r>
          </w:p>
        </w:tc>
      </w:tr>
    </w:tbl>
    <w:p w:rsidR="00342824" w:rsidRDefault="00342824" w:rsidP="0034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C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42824" w:rsidRDefault="00342824" w:rsidP="0034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C4">
        <w:rPr>
          <w:rFonts w:ascii="Times New Roman" w:hAnsi="Times New Roman" w:cs="Times New Roman"/>
          <w:b/>
          <w:sz w:val="24"/>
          <w:szCs w:val="24"/>
        </w:rPr>
        <w:t>о модели оценки достижения планируемых результатов реализации ООП</w:t>
      </w:r>
    </w:p>
    <w:p w:rsidR="006471C4" w:rsidRPr="003E59AA" w:rsidRDefault="006471C4" w:rsidP="00647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C4" w:rsidRPr="003E59AA" w:rsidRDefault="00D76E6B" w:rsidP="0034282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D1288" w:rsidRPr="003E59AA" w:rsidRDefault="006471C4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1.1</w:t>
      </w:r>
      <w:r w:rsidR="00342824">
        <w:rPr>
          <w:rFonts w:ascii="Times New Roman" w:hAnsi="Times New Roman" w:cs="Times New Roman"/>
          <w:sz w:val="24"/>
          <w:szCs w:val="24"/>
        </w:rPr>
        <w:t>.</w:t>
      </w:r>
      <w:r w:rsidR="004067AC">
        <w:rPr>
          <w:rFonts w:ascii="Times New Roman" w:hAnsi="Times New Roman" w:cs="Times New Roman"/>
          <w:sz w:val="24"/>
          <w:szCs w:val="24"/>
        </w:rPr>
        <w:t xml:space="preserve"> </w:t>
      </w:r>
      <w:r w:rsidR="00D76E6B" w:rsidRPr="003E59AA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и направлена на обеспечение качества образования, что предполагает вовлечённость в оценочную деятельность</w:t>
      </w:r>
      <w:r w:rsidR="006B1420" w:rsidRPr="003E59AA">
        <w:rPr>
          <w:rFonts w:ascii="Times New Roman" w:hAnsi="Times New Roman" w:cs="Times New Roman"/>
          <w:sz w:val="24"/>
          <w:szCs w:val="24"/>
        </w:rPr>
        <w:t>,</w:t>
      </w:r>
      <w:r w:rsidR="00D76E6B" w:rsidRPr="003E59AA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обучающихся. </w:t>
      </w:r>
    </w:p>
    <w:p w:rsidR="009D1288" w:rsidRPr="003E59AA" w:rsidRDefault="006471C4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1.2</w:t>
      </w:r>
      <w:r w:rsidR="00342824">
        <w:rPr>
          <w:rFonts w:ascii="Times New Roman" w:hAnsi="Times New Roman" w:cs="Times New Roman"/>
          <w:sz w:val="24"/>
          <w:szCs w:val="24"/>
        </w:rPr>
        <w:t>.</w:t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E6B" w:rsidRPr="003E59AA">
        <w:rPr>
          <w:rFonts w:ascii="Times New Roman" w:hAnsi="Times New Roman" w:cs="Times New Roman"/>
          <w:sz w:val="24"/>
          <w:szCs w:val="24"/>
        </w:rPr>
        <w:t xml:space="preserve">Оценка на единой </w:t>
      </w:r>
      <w:proofErr w:type="spellStart"/>
      <w:r w:rsidR="00D76E6B" w:rsidRPr="003E59A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D76E6B" w:rsidRPr="003E59AA">
        <w:rPr>
          <w:rFonts w:ascii="Times New Roman" w:hAnsi="Times New Roman" w:cs="Times New Roman"/>
          <w:sz w:val="24"/>
          <w:szCs w:val="24"/>
        </w:rPr>
        <w:t xml:space="preserve"> основе, формирование навыков рефлексии, самоанализа, самоконтроля, само</w:t>
      </w:r>
      <w:r w:rsidR="00D76E6B" w:rsidRPr="003E59AA">
        <w:rPr>
          <w:rFonts w:ascii="Times New Roman" w:hAnsi="Times New Roman" w:cs="Times New Roman"/>
          <w:sz w:val="24"/>
          <w:szCs w:val="24"/>
        </w:rPr>
        <w:softHyphen/>
        <w:t xml:space="preserve"> и </w:t>
      </w:r>
      <w:proofErr w:type="spellStart"/>
      <w:r w:rsidR="00D76E6B" w:rsidRPr="003E59AA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6B1420" w:rsidRPr="003E59AA">
        <w:rPr>
          <w:rFonts w:ascii="Times New Roman" w:hAnsi="Times New Roman" w:cs="Times New Roman"/>
          <w:sz w:val="24"/>
          <w:szCs w:val="24"/>
        </w:rPr>
        <w:t>,</w:t>
      </w:r>
      <w:r w:rsidR="00D76E6B" w:rsidRPr="003E59AA">
        <w:rPr>
          <w:rFonts w:ascii="Times New Roman" w:hAnsi="Times New Roman" w:cs="Times New Roman"/>
          <w:sz w:val="24"/>
          <w:szCs w:val="24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  <w:proofErr w:type="gramEnd"/>
      <w:r w:rsidR="00D76E6B" w:rsidRPr="003E59AA">
        <w:rPr>
          <w:rFonts w:ascii="Times New Roman" w:hAnsi="Times New Roman" w:cs="Times New Roman"/>
          <w:sz w:val="24"/>
          <w:szCs w:val="24"/>
        </w:rPr>
        <w:t xml:space="preserve"> Основным объектом системы оценки, её содержательной и </w:t>
      </w:r>
      <w:proofErr w:type="spellStart"/>
      <w:r w:rsidR="00D76E6B" w:rsidRPr="003E59A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D76E6B" w:rsidRPr="003E59AA">
        <w:rPr>
          <w:rFonts w:ascii="Times New Roman" w:hAnsi="Times New Roman" w:cs="Times New Roman"/>
          <w:sz w:val="24"/>
          <w:szCs w:val="24"/>
        </w:rPr>
        <w:t xml:space="preserve"> базой выступают планируемые результаты освоения </w:t>
      </w:r>
      <w:proofErr w:type="gramStart"/>
      <w:r w:rsidR="00D76E6B" w:rsidRPr="003E59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76E6B" w:rsidRPr="003E59A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</w:t>
      </w:r>
      <w:r w:rsidRPr="003E59AA">
        <w:rPr>
          <w:rFonts w:ascii="Times New Roman" w:hAnsi="Times New Roman" w:cs="Times New Roman"/>
          <w:sz w:val="24"/>
          <w:szCs w:val="24"/>
        </w:rPr>
        <w:t xml:space="preserve"> и основного общего </w:t>
      </w:r>
      <w:r w:rsidR="00D76E6B" w:rsidRPr="003E59AA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9D1288" w:rsidRPr="003E59AA" w:rsidRDefault="00D76E6B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Основные функции системы оценки: </w:t>
      </w:r>
    </w:p>
    <w:p w:rsidR="009D1288" w:rsidRPr="003E59AA" w:rsidRDefault="00D76E6B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ориентация образовательного процесса на достижение планируемых результатов освоения основной образовательной программы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6471C4" w:rsidRPr="003E59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71C4" w:rsidRPr="003E59AA" w:rsidRDefault="00D76E6B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обеспечение эффективной обратной связи, позволяющей осуществлять управление образовательным процессом. </w:t>
      </w:r>
    </w:p>
    <w:p w:rsidR="006471C4" w:rsidRPr="003E59AA" w:rsidRDefault="006471C4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Компоненты оценивания:</w:t>
      </w:r>
    </w:p>
    <w:p w:rsidR="009D1288" w:rsidRPr="003E59AA" w:rsidRDefault="00D76E6B" w:rsidP="0034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Pr="003E59AA">
        <w:rPr>
          <w:rFonts w:ascii="Times New Roman" w:hAnsi="Times New Roman" w:cs="Times New Roman"/>
          <w:sz w:val="24"/>
          <w:szCs w:val="24"/>
        </w:rPr>
        <w:t xml:space="preserve">объекты и содержание оценки; </w:t>
      </w:r>
    </w:p>
    <w:p w:rsidR="009D1288" w:rsidRPr="003E59AA" w:rsidRDefault="00D76E6B" w:rsidP="0034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Pr="003E59AA">
        <w:rPr>
          <w:rFonts w:ascii="Times New Roman" w:hAnsi="Times New Roman" w:cs="Times New Roman"/>
          <w:sz w:val="24"/>
          <w:szCs w:val="24"/>
        </w:rPr>
        <w:t xml:space="preserve">процедуры, инструментарий и критерии оценки; </w:t>
      </w:r>
    </w:p>
    <w:p w:rsidR="009D1288" w:rsidRPr="003E59AA" w:rsidRDefault="00D76E6B" w:rsidP="0034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Pr="003E59AA">
        <w:rPr>
          <w:rFonts w:ascii="Times New Roman" w:hAnsi="Times New Roman" w:cs="Times New Roman"/>
          <w:sz w:val="24"/>
          <w:szCs w:val="24"/>
        </w:rPr>
        <w:t xml:space="preserve">методы и средства оценки; </w:t>
      </w:r>
    </w:p>
    <w:p w:rsidR="009D1288" w:rsidRPr="003E59AA" w:rsidRDefault="00D76E6B" w:rsidP="0034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Pr="003E59AA">
        <w:rPr>
          <w:rFonts w:ascii="Times New Roman" w:hAnsi="Times New Roman" w:cs="Times New Roman"/>
          <w:sz w:val="24"/>
          <w:szCs w:val="24"/>
        </w:rPr>
        <w:t xml:space="preserve">основные группы пользователей; </w:t>
      </w:r>
    </w:p>
    <w:p w:rsidR="00C933CD" w:rsidRPr="003E59AA" w:rsidRDefault="00D76E6B" w:rsidP="0034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Pr="003E59AA">
        <w:rPr>
          <w:rFonts w:ascii="Times New Roman" w:hAnsi="Times New Roman" w:cs="Times New Roman"/>
          <w:sz w:val="24"/>
          <w:szCs w:val="24"/>
        </w:rPr>
        <w:t>цели использования результатов.</w:t>
      </w:r>
    </w:p>
    <w:p w:rsidR="009D1288" w:rsidRPr="003E59AA" w:rsidRDefault="009D1288" w:rsidP="0034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В МОУ «Сумпосадская СОШ» используются следующие формы оценки: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обучение – 1 класс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="002F11B1"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="002F11B1" w:rsidRPr="003E59AA">
        <w:rPr>
          <w:rFonts w:ascii="Times New Roman" w:hAnsi="Times New Roman" w:cs="Times New Roman"/>
          <w:sz w:val="24"/>
          <w:szCs w:val="24"/>
        </w:rPr>
        <w:t>Пятибалльная система</w:t>
      </w:r>
    </w:p>
    <w:p w:rsidR="002F11B1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Pr="003E59AA">
        <w:rPr>
          <w:rFonts w:ascii="Times New Roman" w:hAnsi="Times New Roman" w:cs="Times New Roman"/>
          <w:sz w:val="24"/>
          <w:szCs w:val="24"/>
        </w:rPr>
        <w:t xml:space="preserve">Накопительная система оценки – Портфолио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9D1288" w:rsidRPr="003E59AA" w:rsidRDefault="006471C4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1.3</w:t>
      </w:r>
      <w:r w:rsidR="009D1288" w:rsidRPr="003E59AA">
        <w:rPr>
          <w:rFonts w:ascii="Times New Roman" w:hAnsi="Times New Roman" w:cs="Times New Roman"/>
          <w:sz w:val="24"/>
          <w:szCs w:val="24"/>
        </w:rPr>
        <w:t xml:space="preserve">. Особенности оценки личностных, </w:t>
      </w:r>
      <w:proofErr w:type="spellStart"/>
      <w:r w:rsidR="009D1288" w:rsidRPr="003E59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D1288" w:rsidRPr="003E59AA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 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Объектом оценки личностных результатов являются сформированные у учащихся универсальные учебные действия, включаемые в три основных блока: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Pr="003E59AA">
        <w:rPr>
          <w:rFonts w:ascii="Times New Roman" w:hAnsi="Times New Roman" w:cs="Times New Roman"/>
          <w:sz w:val="24"/>
          <w:szCs w:val="24"/>
        </w:rPr>
        <w:t xml:space="preserve">самоопределение —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="0034282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</w:t>
      </w:r>
      <w:r w:rsidR="006B1420" w:rsidRPr="003E59AA">
        <w:rPr>
          <w:rFonts w:ascii="Times New Roman" w:hAnsi="Times New Roman" w:cs="Times New Roman"/>
          <w:sz w:val="24"/>
          <w:szCs w:val="24"/>
        </w:rPr>
        <w:t>-</w:t>
      </w:r>
      <w:r w:rsidRPr="003E59AA">
        <w:rPr>
          <w:rFonts w:ascii="Times New Roman" w:hAnsi="Times New Roman" w:cs="Times New Roman"/>
          <w:sz w:val="24"/>
          <w:szCs w:val="24"/>
        </w:rPr>
        <w:t xml:space="preserve">познавательных и социальных мотивов; понимания границ того, «что я знаю», и того, «что я не знаю», «незнания» и стремления к преодолению этого разрыва; </w:t>
      </w:r>
    </w:p>
    <w:p w:rsidR="006471C4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 xml:space="preserve"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 </w:t>
      </w:r>
      <w:proofErr w:type="gramEnd"/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="0034282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внутренней позиции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 xml:space="preserve">, которая находит отражение в эмоционально-положительном отношении обучающегося к образовательному учреждению,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r w:rsidRPr="003E59AA">
        <w:rPr>
          <w:rFonts w:ascii="Times New Roman" w:hAnsi="Times New Roman" w:cs="Times New Roman"/>
          <w:sz w:val="24"/>
          <w:szCs w:val="24"/>
        </w:rPr>
        <w:t xml:space="preserve"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="00342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мотивации учебной деятельности, включая социальные, учебно</w:t>
      </w:r>
      <w:r w:rsidR="0011267C" w:rsidRPr="003E59AA">
        <w:rPr>
          <w:rFonts w:ascii="Times New Roman" w:hAnsi="Times New Roman" w:cs="Times New Roman"/>
          <w:sz w:val="24"/>
          <w:szCs w:val="24"/>
        </w:rPr>
        <w:t>-</w:t>
      </w:r>
      <w:r w:rsidRPr="003E59AA">
        <w:rPr>
          <w:rFonts w:ascii="Times New Roman" w:hAnsi="Times New Roman" w:cs="Times New Roman"/>
          <w:sz w:val="24"/>
          <w:szCs w:val="24"/>
        </w:rPr>
        <w:t xml:space="preserve"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Личностные результаты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Однако текущая (выборочная) оценка личностных результатов осуществляется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в ходе внешних не</w:t>
      </w:r>
      <w:r w:rsidR="0011267C"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>в рамках системы внутренней оценки (ограниченная оценка сформированности отдельных личностных результатов): — оценка личностного прогресса в форме портфеля достижений (или других форм накопительной оценки, используемых в образовательном учреждении); — 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</w:t>
      </w:r>
      <w:r w:rsidR="0011267C" w:rsidRPr="003E59AA">
        <w:rPr>
          <w:rFonts w:ascii="Times New Roman" w:hAnsi="Times New Roman" w:cs="Times New Roman"/>
          <w:sz w:val="24"/>
          <w:szCs w:val="24"/>
        </w:rPr>
        <w:t>-</w:t>
      </w:r>
      <w:r w:rsidRPr="003E59AA">
        <w:rPr>
          <w:rFonts w:ascii="Times New Roman" w:hAnsi="Times New Roman" w:cs="Times New Roman"/>
          <w:sz w:val="24"/>
          <w:szCs w:val="24"/>
        </w:rPr>
        <w:t>нравственной культуры);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 xml:space="preserve"> — психологическая диагностика (проводится по запросу родителей или педагогов и администрации при согласии родителей).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i/>
          <w:sz w:val="24"/>
          <w:szCs w:val="24"/>
        </w:rPr>
        <w:t>Внутренняя оценка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1. Оценка личностного прогресса. Она проводится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824" w:rsidRDefault="00342824" w:rsidP="00342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288" w:rsidRPr="00342824" w:rsidRDefault="006471C4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824">
        <w:rPr>
          <w:rFonts w:ascii="Times New Roman" w:hAnsi="Times New Roman" w:cs="Times New Roman"/>
          <w:sz w:val="24"/>
          <w:szCs w:val="24"/>
        </w:rPr>
        <w:lastRenderedPageBreak/>
        <w:t xml:space="preserve">1.4 </w:t>
      </w:r>
      <w:r w:rsidR="009D1288" w:rsidRPr="00342824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9D1288" w:rsidRPr="003428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D1288" w:rsidRPr="00342824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 </w:t>
      </w:r>
      <w:proofErr w:type="gramEnd"/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56716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9D1288" w:rsidRPr="003E59AA" w:rsidRDefault="009D1288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 Основное содержание оценки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основе, мониторинг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основных учебных умений.</w:t>
      </w:r>
    </w:p>
    <w:p w:rsidR="00C56716" w:rsidRPr="00342824" w:rsidRDefault="003E59AA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824">
        <w:rPr>
          <w:rFonts w:ascii="Times New Roman" w:hAnsi="Times New Roman" w:cs="Times New Roman"/>
          <w:sz w:val="24"/>
          <w:szCs w:val="24"/>
        </w:rPr>
        <w:t xml:space="preserve">1.5 </w:t>
      </w:r>
      <w:r w:rsidR="00C56716" w:rsidRPr="00342824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</w:p>
    <w:p w:rsidR="00C56716" w:rsidRPr="003E59AA" w:rsidRDefault="00C56716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C56716" w:rsidRPr="003E59AA" w:rsidRDefault="00C56716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</w:t>
      </w:r>
      <w:r w:rsidR="003E59AA" w:rsidRPr="003E59AA">
        <w:rPr>
          <w:rFonts w:ascii="Times New Roman" w:hAnsi="Times New Roman" w:cs="Times New Roman"/>
          <w:sz w:val="24"/>
          <w:szCs w:val="24"/>
        </w:rPr>
        <w:t xml:space="preserve"> и основного </w:t>
      </w:r>
      <w:r w:rsidRPr="003E59AA">
        <w:rPr>
          <w:rFonts w:ascii="Times New Roman" w:hAnsi="Times New Roman" w:cs="Times New Roman"/>
          <w:sz w:val="24"/>
          <w:szCs w:val="24"/>
        </w:rPr>
        <w:t xml:space="preserve">общего образования является достижение предметных и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результатов начального</w:t>
      </w:r>
      <w:r w:rsidR="003E59AA" w:rsidRPr="003E59AA">
        <w:rPr>
          <w:rFonts w:ascii="Times New Roman" w:hAnsi="Times New Roman" w:cs="Times New Roman"/>
          <w:sz w:val="24"/>
          <w:szCs w:val="24"/>
        </w:rPr>
        <w:t xml:space="preserve"> и основного </w:t>
      </w:r>
      <w:r w:rsidRPr="003E59AA">
        <w:rPr>
          <w:rFonts w:ascii="Times New Roman" w:hAnsi="Times New Roman" w:cs="Times New Roman"/>
          <w:sz w:val="24"/>
          <w:szCs w:val="24"/>
        </w:rPr>
        <w:t xml:space="preserve"> общего образования, необходимых для продолжения образования.</w:t>
      </w:r>
    </w:p>
    <w:p w:rsidR="002E1633" w:rsidRPr="003E59AA" w:rsidRDefault="00C56716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lastRenderedPageBreak/>
        <w:t>Основным инструментом итоговой оценки являю</w:t>
      </w:r>
      <w:r w:rsidR="002F11B1" w:rsidRPr="003E59AA">
        <w:rPr>
          <w:rFonts w:ascii="Times New Roman" w:hAnsi="Times New Roman" w:cs="Times New Roman"/>
          <w:sz w:val="24"/>
          <w:szCs w:val="24"/>
        </w:rPr>
        <w:t xml:space="preserve">тся итоговые комплексные работы. </w:t>
      </w:r>
      <w:r w:rsidRPr="003E59AA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2E1633" w:rsidRPr="003E59AA" w:rsidRDefault="00C56716" w:rsidP="003428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AA">
        <w:rPr>
          <w:rFonts w:ascii="Times New Roman" w:hAnsi="Times New Roman" w:cs="Times New Roman"/>
          <w:b/>
          <w:i/>
          <w:sz w:val="24"/>
          <w:szCs w:val="24"/>
        </w:rPr>
        <w:t>Формы контроля и учета достижений обучающихся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E1633" w:rsidRPr="003E59AA" w:rsidTr="00BA2507">
        <w:tc>
          <w:tcPr>
            <w:tcW w:w="2336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09" w:type="dxa"/>
            <w:gridSpan w:val="3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Иные формы учета достижений</w:t>
            </w:r>
          </w:p>
        </w:tc>
      </w:tr>
      <w:tr w:rsidR="002E1633" w:rsidRPr="003E59AA" w:rsidTr="002E1633">
        <w:tc>
          <w:tcPr>
            <w:tcW w:w="2336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336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36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337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2E1633" w:rsidRPr="003E59AA" w:rsidTr="002E1633">
        <w:tc>
          <w:tcPr>
            <w:tcW w:w="2336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 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работа 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контрольное списывание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 - тестовые задания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</w:tc>
        <w:tc>
          <w:tcPr>
            <w:tcW w:w="2336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 - диктанты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 техники чтения</w:t>
            </w:r>
          </w:p>
        </w:tc>
        <w:tc>
          <w:tcPr>
            <w:tcW w:w="2336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анализ динамики текущей успеваемости</w:t>
            </w:r>
          </w:p>
        </w:tc>
        <w:tc>
          <w:tcPr>
            <w:tcW w:w="2337" w:type="dxa"/>
          </w:tcPr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выставках, конкурсах, соревнованиях 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творческий отчет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33" w:rsidRPr="003E59AA" w:rsidRDefault="002E1633" w:rsidP="003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- анализ педагогических исследований</w:t>
            </w:r>
          </w:p>
        </w:tc>
      </w:tr>
    </w:tbl>
    <w:p w:rsidR="002E1633" w:rsidRPr="003E59AA" w:rsidRDefault="002E1633" w:rsidP="003428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Формы представления образовательных результатов: </w:t>
      </w: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табель успеваемости по предметам (с указанием требований, предъявляемых к выставлению отметок); </w:t>
      </w: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тексты итоговых диагностических контрольных работ, диктантов и анализ их выполнения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по предметам; </w:t>
      </w: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716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результаты 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Критериями оценивания являются: </w:t>
      </w: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соответствие достигнутых предметных,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</w:t>
      </w:r>
      <w:r w:rsidR="002F11B1" w:rsidRP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 xml:space="preserve">ФГОС; </w:t>
      </w: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динамика результатов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, формирования УУД. </w:t>
      </w:r>
    </w:p>
    <w:p w:rsidR="00342824" w:rsidRDefault="00342824" w:rsidP="003428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633" w:rsidRPr="00342824" w:rsidRDefault="002E1633" w:rsidP="003428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трех уровней успешности универсальны для всех случаев оценивания: </w:t>
      </w:r>
    </w:p>
    <w:p w:rsidR="002E1633" w:rsidRPr="003E59AA" w:rsidRDefault="002E1633" w:rsidP="00342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9AA">
        <w:rPr>
          <w:rFonts w:ascii="Times New Roman" w:hAnsi="Times New Roman" w:cs="Times New Roman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 xml:space="preserve"> примерной программы) и усвоенные знания, (входящие в опорную систему знаний предмета в примерной программе). Это достаточно для продолжения образования, это возможно и необходимо всем. Качественные оценки </w:t>
      </w:r>
      <w:r w:rsidRPr="003E59AA">
        <w:rPr>
          <w:rFonts w:ascii="Times New Roman" w:hAnsi="Times New Roman" w:cs="Times New Roman"/>
          <w:sz w:val="24"/>
          <w:szCs w:val="24"/>
        </w:rPr>
        <w:sym w:font="Symbol" w:char="F02D"/>
      </w:r>
      <w:r w:rsidRPr="003E59AA">
        <w:rPr>
          <w:rFonts w:ascii="Times New Roman" w:hAnsi="Times New Roman" w:cs="Times New Roman"/>
          <w:sz w:val="24"/>
          <w:szCs w:val="24"/>
        </w:rPr>
        <w:t xml:space="preserve"> «хорошо, но не отлично» или «нормально» (решение задачи с недочётами). </w:t>
      </w:r>
    </w:p>
    <w:p w:rsidR="00BB6D7E" w:rsidRPr="003E59AA" w:rsidRDefault="002E1633" w:rsidP="00342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Повышенный уровень (программный) – решение нестандартной задачи, где потребовалось:</w:t>
      </w:r>
    </w:p>
    <w:p w:rsidR="00BB6D7E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2D"/>
      </w:r>
      <w:r w:rsidRPr="003E59AA">
        <w:rPr>
          <w:rFonts w:ascii="Times New Roman" w:hAnsi="Times New Roman" w:cs="Times New Roman"/>
          <w:sz w:val="24"/>
          <w:szCs w:val="24"/>
        </w:rPr>
        <w:t xml:space="preserve"> либо действие в новой, непривычной ситуации (в том числе действия из раздела «Ученик получит возможность научиться» примерной программы); </w:t>
      </w:r>
    </w:p>
    <w:p w:rsidR="00BB6D7E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2D"/>
      </w:r>
      <w:r w:rsidRPr="003E59AA">
        <w:rPr>
          <w:rFonts w:ascii="Times New Roman" w:hAnsi="Times New Roman" w:cs="Times New Roman"/>
          <w:sz w:val="24"/>
          <w:szCs w:val="24"/>
        </w:rPr>
        <w:t xml:space="preserve">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2E1633" w:rsidRPr="003E59AA" w:rsidRDefault="002E1633" w:rsidP="00342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Максимальный уровень (необязательный) </w:t>
      </w:r>
      <w:r w:rsidRPr="003E59AA">
        <w:rPr>
          <w:rFonts w:ascii="Times New Roman" w:hAnsi="Times New Roman" w:cs="Times New Roman"/>
          <w:sz w:val="24"/>
          <w:szCs w:val="24"/>
        </w:rPr>
        <w:sym w:font="Symbol" w:char="F02D"/>
      </w:r>
      <w:r w:rsidRPr="003E59AA">
        <w:rPr>
          <w:rFonts w:ascii="Times New Roman" w:hAnsi="Times New Roman" w:cs="Times New Roman"/>
          <w:sz w:val="24"/>
          <w:szCs w:val="24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3E59AA">
        <w:rPr>
          <w:rFonts w:ascii="Times New Roman" w:hAnsi="Times New Roman" w:cs="Times New Roman"/>
          <w:sz w:val="24"/>
          <w:szCs w:val="24"/>
        </w:rPr>
        <w:sym w:font="Symbol" w:char="F02D"/>
      </w:r>
      <w:r w:rsidRPr="003E59AA">
        <w:rPr>
          <w:rFonts w:ascii="Times New Roman" w:hAnsi="Times New Roman" w:cs="Times New Roman"/>
          <w:sz w:val="24"/>
          <w:szCs w:val="24"/>
        </w:rPr>
        <w:t xml:space="preserve"> «превосходно».</w:t>
      </w:r>
    </w:p>
    <w:p w:rsidR="00BB6D7E" w:rsidRPr="003E59AA" w:rsidRDefault="00BB6D7E" w:rsidP="003428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AA">
        <w:rPr>
          <w:rFonts w:ascii="Times New Roman" w:hAnsi="Times New Roman" w:cs="Times New Roman"/>
          <w:i/>
          <w:sz w:val="24"/>
          <w:szCs w:val="24"/>
        </w:rPr>
        <w:t>Уровни успешности</w:t>
      </w:r>
    </w:p>
    <w:p w:rsidR="00BB6D7E" w:rsidRPr="003E59AA" w:rsidRDefault="0010674B" w:rsidP="00342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 Не</w:t>
      </w:r>
      <w:r w:rsidR="00BB6D7E" w:rsidRPr="003E59AA">
        <w:rPr>
          <w:rFonts w:ascii="Times New Roman" w:hAnsi="Times New Roman" w:cs="Times New Roman"/>
          <w:sz w:val="24"/>
          <w:szCs w:val="24"/>
        </w:rPr>
        <w:t>достигнут необходимый уровень</w:t>
      </w:r>
      <w:r w:rsidRPr="003E59AA">
        <w:rPr>
          <w:rFonts w:ascii="Times New Roman" w:hAnsi="Times New Roman" w:cs="Times New Roman"/>
          <w:sz w:val="24"/>
          <w:szCs w:val="24"/>
        </w:rPr>
        <w:t>. Не</w:t>
      </w:r>
      <w:r w:rsidR="00BB6D7E" w:rsidRPr="003E59AA">
        <w:rPr>
          <w:rFonts w:ascii="Times New Roman" w:hAnsi="Times New Roman" w:cs="Times New Roman"/>
          <w:sz w:val="24"/>
          <w:szCs w:val="24"/>
        </w:rPr>
        <w:t xml:space="preserve">решена типовая, много раз отработанная задача </w:t>
      </w:r>
    </w:p>
    <w:p w:rsidR="00BB6D7E" w:rsidRPr="003E59AA" w:rsidRDefault="00BB6D7E" w:rsidP="00342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Необходимый (базовый) уровень</w:t>
      </w:r>
      <w:r w:rsidR="0010674B" w:rsidRPr="003E59AA">
        <w:rPr>
          <w:rFonts w:ascii="Times New Roman" w:hAnsi="Times New Roman" w:cs="Times New Roman"/>
          <w:sz w:val="24"/>
          <w:szCs w:val="24"/>
        </w:rPr>
        <w:t>.</w:t>
      </w:r>
      <w:r w:rsidRPr="003E59AA">
        <w:rPr>
          <w:rFonts w:ascii="Times New Roman" w:hAnsi="Times New Roman" w:cs="Times New Roman"/>
          <w:sz w:val="24"/>
          <w:szCs w:val="24"/>
        </w:rPr>
        <w:t xml:space="preserve"> Решение типовой задачи, подобной тем, что решали уже много раз, где требовались отработанные умения и уже усвоенные знания </w:t>
      </w:r>
    </w:p>
    <w:p w:rsidR="00BB6D7E" w:rsidRPr="003E59AA" w:rsidRDefault="00BB6D7E" w:rsidP="00342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Повышенный (программный) уровень</w:t>
      </w:r>
      <w:r w:rsidR="0010674B" w:rsidRPr="003E59AA">
        <w:rPr>
          <w:rFonts w:ascii="Times New Roman" w:hAnsi="Times New Roman" w:cs="Times New Roman"/>
          <w:sz w:val="24"/>
          <w:szCs w:val="24"/>
        </w:rPr>
        <w:t>.</w:t>
      </w:r>
      <w:r w:rsidRPr="003E59AA">
        <w:rPr>
          <w:rFonts w:ascii="Times New Roman" w:hAnsi="Times New Roman" w:cs="Times New Roman"/>
          <w:sz w:val="24"/>
          <w:szCs w:val="24"/>
        </w:rPr>
        <w:t xml:space="preserve"> Решение нестандартной задачи, где потребовалось либо применить новые знаний по изучаемой в данный момент теме, либо уже усвоенные знания и умения, но в новой, непривычной ситуации</w:t>
      </w:r>
    </w:p>
    <w:p w:rsidR="00BB6D7E" w:rsidRPr="003E59AA" w:rsidRDefault="00BB6D7E" w:rsidP="00342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 Максимальный (необязательный) уровень</w:t>
      </w:r>
      <w:r w:rsidR="0010674B" w:rsidRPr="003E59AA">
        <w:rPr>
          <w:rFonts w:ascii="Times New Roman" w:hAnsi="Times New Roman" w:cs="Times New Roman"/>
          <w:sz w:val="24"/>
          <w:szCs w:val="24"/>
        </w:rPr>
        <w:t>.</w:t>
      </w:r>
      <w:r w:rsidRPr="003E59AA">
        <w:rPr>
          <w:rFonts w:ascii="Times New Roman" w:hAnsi="Times New Roman" w:cs="Times New Roman"/>
          <w:sz w:val="24"/>
          <w:szCs w:val="24"/>
        </w:rPr>
        <w:t xml:space="preserve"> Решение задачи по материалу, не изучавшемуся в классе, где потребовались либо самостоятельно добытые новые знания, либо новые, самостоятельно усвоенные умения</w:t>
      </w:r>
    </w:p>
    <w:p w:rsidR="00BB6D7E" w:rsidRPr="003E59AA" w:rsidRDefault="00BB6D7E" w:rsidP="003428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824" w:rsidRDefault="00BB6D7E" w:rsidP="00342824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2824">
        <w:rPr>
          <w:rFonts w:ascii="Times New Roman" w:hAnsi="Times New Roman" w:cs="Times New Roman"/>
          <w:b/>
          <w:sz w:val="24"/>
          <w:szCs w:val="24"/>
        </w:rPr>
        <w:t xml:space="preserve">Системная оценка личностных, </w:t>
      </w:r>
      <w:proofErr w:type="spellStart"/>
      <w:r w:rsidRPr="0034282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42824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</w:t>
      </w:r>
      <w:r w:rsidRPr="003E5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7E" w:rsidRPr="003E59AA" w:rsidRDefault="00342824" w:rsidP="003428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824">
        <w:rPr>
          <w:rFonts w:ascii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3428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42824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D7E" w:rsidRPr="003E59AA">
        <w:rPr>
          <w:rFonts w:ascii="Times New Roman" w:hAnsi="Times New Roman" w:cs="Times New Roman"/>
          <w:sz w:val="24"/>
          <w:szCs w:val="24"/>
        </w:rPr>
        <w:t xml:space="preserve">реализуется в рамках накопительной системы – </w:t>
      </w:r>
      <w:proofErr w:type="spellStart"/>
      <w:r w:rsidR="00BB6D7E" w:rsidRPr="003E59A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B6D7E" w:rsidRPr="003E59AA">
        <w:rPr>
          <w:rFonts w:ascii="Times New Roman" w:hAnsi="Times New Roman" w:cs="Times New Roman"/>
          <w:sz w:val="24"/>
          <w:szCs w:val="24"/>
        </w:rPr>
        <w:t>.</w:t>
      </w:r>
      <w:r w:rsidR="003E59AA" w:rsidRPr="003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D7E" w:rsidRPr="003E59A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B6D7E" w:rsidRPr="003E59AA">
        <w:rPr>
          <w:rFonts w:ascii="Times New Roman" w:hAnsi="Times New Roman" w:cs="Times New Roman"/>
          <w:sz w:val="24"/>
          <w:szCs w:val="24"/>
        </w:rPr>
        <w:t xml:space="preserve">  как инструмент оценки динамики индивидуальных образовательных достижений</w:t>
      </w:r>
    </w:p>
    <w:p w:rsidR="00BB6D7E" w:rsidRPr="003E59AA" w:rsidRDefault="0010674B" w:rsidP="003428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9A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  может быть отнесе</w:t>
      </w:r>
      <w:r w:rsidR="00BB6D7E" w:rsidRPr="003E59AA">
        <w:rPr>
          <w:rFonts w:ascii="Times New Roman" w:hAnsi="Times New Roman" w:cs="Times New Roman"/>
          <w:sz w:val="24"/>
          <w:szCs w:val="24"/>
        </w:rPr>
        <w:t xml:space="preserve">но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</w:t>
      </w:r>
      <w:r w:rsidR="00BB6D7E" w:rsidRPr="003E59AA">
        <w:rPr>
          <w:rFonts w:ascii="Times New Roman" w:hAnsi="Times New Roman" w:cs="Times New Roman"/>
          <w:sz w:val="24"/>
          <w:szCs w:val="24"/>
        </w:rPr>
        <w:lastRenderedPageBreak/>
        <w:t xml:space="preserve">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 </w:t>
      </w:r>
    </w:p>
    <w:p w:rsidR="00BB6D7E" w:rsidRPr="003E59AA" w:rsidRDefault="00BB6D7E" w:rsidP="00342824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поддерживать высокую учебную мотивацию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>;</w:t>
      </w:r>
    </w:p>
    <w:p w:rsidR="00BB6D7E" w:rsidRPr="003E59AA" w:rsidRDefault="00BB6D7E" w:rsidP="00342824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поощрять их активность и самостоятельность, расширять возможности обучения и самообучения; </w:t>
      </w:r>
    </w:p>
    <w:p w:rsidR="00BB6D7E" w:rsidRPr="003E59AA" w:rsidRDefault="00BB6D7E" w:rsidP="00342824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развивать навыки рефлексивной и оценочной (в том числе </w:t>
      </w:r>
      <w:proofErr w:type="spellStart"/>
      <w:r w:rsidRPr="003E59AA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3E59AA">
        <w:rPr>
          <w:rFonts w:ascii="Times New Roman" w:hAnsi="Times New Roman" w:cs="Times New Roman"/>
          <w:sz w:val="24"/>
          <w:szCs w:val="24"/>
        </w:rPr>
        <w:t xml:space="preserve">) деятельности </w:t>
      </w:r>
      <w:proofErr w:type="gramStart"/>
      <w:r w:rsidRPr="003E59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9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7E" w:rsidRPr="003E59AA" w:rsidRDefault="00BB6D7E" w:rsidP="00342824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sym w:font="Symbol" w:char="F0B7"/>
      </w:r>
      <w:r w:rsidRPr="003E59AA">
        <w:rPr>
          <w:rFonts w:ascii="Times New Roman" w:hAnsi="Times New Roman" w:cs="Times New Roman"/>
          <w:sz w:val="24"/>
          <w:szCs w:val="24"/>
        </w:rPr>
        <w:t xml:space="preserve"> формировать умение учиться — ставить цели, планировать и организовывать собственную учебную деятельность. Портфолио 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</w:t>
      </w:r>
    </w:p>
    <w:p w:rsidR="00BB6D7E" w:rsidRPr="003E59AA" w:rsidRDefault="00BB6D7E" w:rsidP="003E59AA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B6D7E" w:rsidRPr="003E59AA" w:rsidSect="00B7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4AC"/>
    <w:multiLevelType w:val="hybridMultilevel"/>
    <w:tmpl w:val="2356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321F"/>
    <w:multiLevelType w:val="hybridMultilevel"/>
    <w:tmpl w:val="7D209F74"/>
    <w:lvl w:ilvl="0" w:tplc="D56071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284594"/>
    <w:multiLevelType w:val="hybridMultilevel"/>
    <w:tmpl w:val="224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8C6"/>
    <w:rsid w:val="0010674B"/>
    <w:rsid w:val="0011267C"/>
    <w:rsid w:val="002E1633"/>
    <w:rsid w:val="002F11B1"/>
    <w:rsid w:val="00342824"/>
    <w:rsid w:val="0035418A"/>
    <w:rsid w:val="003E59AA"/>
    <w:rsid w:val="004067AC"/>
    <w:rsid w:val="004A58C6"/>
    <w:rsid w:val="0058062B"/>
    <w:rsid w:val="006471C4"/>
    <w:rsid w:val="006B1420"/>
    <w:rsid w:val="00712F12"/>
    <w:rsid w:val="009D1288"/>
    <w:rsid w:val="00B723B3"/>
    <w:rsid w:val="00B735AF"/>
    <w:rsid w:val="00BB6D7E"/>
    <w:rsid w:val="00C210B0"/>
    <w:rsid w:val="00C56716"/>
    <w:rsid w:val="00C933CD"/>
    <w:rsid w:val="00CA64CB"/>
    <w:rsid w:val="00D44164"/>
    <w:rsid w:val="00D76E6B"/>
    <w:rsid w:val="00FA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16"/>
    <w:pPr>
      <w:ind w:left="720"/>
      <w:contextualSpacing/>
    </w:pPr>
  </w:style>
  <w:style w:type="table" w:styleId="a4">
    <w:name w:val="Table Grid"/>
    <w:basedOn w:val="a1"/>
    <w:uiPriority w:val="39"/>
    <w:rsid w:val="002E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Исупова</dc:creator>
  <cp:keywords/>
  <dc:description/>
  <cp:lastModifiedBy>Юляшка</cp:lastModifiedBy>
  <cp:revision>12</cp:revision>
  <dcterms:created xsi:type="dcterms:W3CDTF">2018-12-12T16:37:00Z</dcterms:created>
  <dcterms:modified xsi:type="dcterms:W3CDTF">2019-01-08T16:26:00Z</dcterms:modified>
</cp:coreProperties>
</file>